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560"/>
        <w:jc w:val="left"/>
        <w:shd w:val="clear" w:color="auto" w:fill="0F1B3A"/>
      </w:pPr>
      <w:r>
        <w:rPr>
          <w:rFonts w:ascii="Calibri" w:hAnsi="Calibri" w:cs="Calibri" w:eastAsia="Calibri"/>
          <w:b/>
          <w:i w:val="0"/>
          <w:color w:val="FFFFFF"/>
          <w:sz w:val="18"/>
        </w:rPr>
        <w:t xml:space="preserve">  SIGMA  ·  AI COURSE GENERATOR  </w:t>
      </w:r>
    </w:p>
    <w:p>
      <w:pPr>
        <w:spacing w:after="120"/>
      </w:pPr>
      <w:r>
        <w:rPr>
          <w:rFonts w:ascii="Calibri" w:hAnsi="Calibri" w:cs="Calibri" w:eastAsia="Calibri"/>
          <w:b/>
          <w:i w:val="0"/>
          <w:color w:val="B88B2A"/>
          <w:sz w:val="22"/>
        </w:rPr>
        <w:t>ПСИХОЛОГ-КОНСУЛЬТАНТ 2.0: ПРОФЕССИОНАЛЬНЫЙ АПГРЕЙД</w:t>
      </w:r>
    </w:p>
    <w:p>
      <w:pPr>
        <w:spacing w:after="200" w:line="264" w:lineRule="auto"/>
        <w:jc w:val="left"/>
      </w:pPr>
      <w:r>
        <w:rPr>
          <w:rFonts w:ascii="Calibri" w:hAnsi="Calibri" w:cs="Calibri" w:eastAsia="Calibri"/>
          <w:b/>
          <w:i w:val="0"/>
          <w:color w:val="112B6B"/>
          <w:sz w:val="64"/>
        </w:rPr>
        <w:t>Психолог-консультант 2.0: Интегративный подход, доказательные методы терапии и системное построение частной практики для профессионалов</w:t>
      </w:r>
    </w:p>
    <w:p>
      <w:pPr>
        <w:spacing w:after="440"/>
      </w:pPr>
      <w:r>
        <w:rPr>
          <w:rFonts w:ascii="Calibri" w:hAnsi="Calibri" w:cs="Calibri" w:eastAsia="Calibri"/>
          <w:b w:val="0"/>
          <w:i/>
          <w:color w:val="5A606A"/>
          <w:sz w:val="28"/>
        </w:rPr>
        <w:t>Перейдите от базового консультирования к глубокой терапевтической работе и стабильному потоку клиентов через интегративный подход</w:t>
      </w:r>
    </w:p>
    <w:p>
      <w:pPr>
        <w:pBdr>
          <w:bottom w:val="single" w:sz="6" w:space="1" w:color="C9CDD3"/>
        </w:pBdr>
      </w:pPr>
    </w:p>
    <w:p/>
    <w:p>
      <w:pPr>
        <w:spacing w:after="360"/>
      </w:pPr>
      <w:r>
        <w:rPr>
          <w:rFonts w:ascii="Calibri" w:hAnsi="Calibri" w:cs="Calibri" w:eastAsia="Calibri"/>
          <w:b w:val="0"/>
          <w:i w:val="0"/>
          <w:color w:val="5A606A"/>
          <w:sz w:val="22"/>
        </w:rPr>
        <w:t>4 модулей  ·  10 уроков  ·  ~126 мин  ·  Русский</w:t>
      </w:r>
    </w:p>
    <w:p>
      <w:pPr>
        <w:spacing w:line="324" w:lineRule="auto" w:after="280"/>
      </w:pPr>
      <w:r>
        <w:rPr>
          <w:rFonts w:ascii="Calibri" w:hAnsi="Calibri" w:cs="Calibri" w:eastAsia="Calibri"/>
          <w:b w:val="0"/>
          <w:i w:val="0"/>
          <w:color w:val="1B1F24"/>
          <w:sz w:val="24"/>
        </w:rPr>
        <w:t>Курс предназначен для практикующих специалистов, стремящихся систематизировать знания, освоить современные протоколы работы с трудными кейсами и выстроить устойчивую частную практику. Программа объединяет доказательную психологию, нейробиологию и бизнес-инструменты для масштабирования деятельности психолога.</w:t>
      </w:r>
    </w:p>
    <w:p>
      <w:pPr>
        <w:spacing w:after="480" w:line="312" w:lineRule="auto"/>
      </w:pPr>
      <w:r>
        <w:rPr>
          <w:rFonts w:ascii="Calibri" w:hAnsi="Calibri" w:cs="Calibri" w:eastAsia="Calibri"/>
          <w:b/>
          <w:i w:val="0"/>
          <w:color w:val="112B6B"/>
          <w:sz w:val="22"/>
        </w:rPr>
        <w:t xml:space="preserve">Уникальность курса:  </w:t>
      </w:r>
      <w:r>
        <w:rPr>
          <w:rFonts w:ascii="Calibri" w:hAnsi="Calibri" w:cs="Calibri" w:eastAsia="Calibri"/>
          <w:b w:val="0"/>
          <w:i w:val="0"/>
          <w:color w:val="1B1F24"/>
          <w:sz w:val="22"/>
        </w:rPr>
        <w:t>Курс предлагает уникальный синтез доказательных терапевтических методов и бизнес-технологий, позволяя психологу не только повысить качество терапии через работу с трудными кейсами, но и превратить частную практику в легальную и масштабируемую систему с опорой на нейробиологические данные.</w:t>
      </w:r>
    </w:p>
    <w:p>
      <w:pPr>
        <w:jc w:val="left"/>
      </w:pPr>
      <w:r>
        <w:rPr>
          <w:rFonts w:ascii="Calibri" w:hAnsi="Calibri" w:cs="Calibri" w:eastAsia="Calibri"/>
          <w:b w:val="0"/>
          <w:i/>
          <w:color w:val="5A606A"/>
          <w:sz w:val="18"/>
        </w:rPr>
        <w:t>Сгенерировано: 09.06.2026, 23:03</w:t>
      </w:r>
    </w:p>
    <w:p>
      <w:r>
        <w:br w:type="page"/>
      </w:r>
    </w:p>
    <w:p>
      <w:pPr>
        <w:pStyle w:val="Heading1"/>
        <w:pBdr>
          <w:bottom w:val="single" w:sz="6" w:space="1" w:color="C9CDD3"/>
        </w:pBdr>
      </w:pPr>
      <w:r>
        <w:t>Содержание</w:t>
      </w:r>
    </w:p>
    <w:p>
      <w:pPr>
        <w:spacing w:after="280"/>
      </w:pPr>
      <w:r>
        <w:rPr>
          <w:rFonts w:ascii="Calibri" w:hAnsi="Calibri" w:cs="Calibri" w:eastAsia="Calibri"/>
          <w:b w:val="0"/>
          <w:i/>
          <w:color w:val="5A606A"/>
          <w:sz w:val="20"/>
        </w:rPr>
        <w:t>Ctrl + клик на пункте оглавления — переход к разделу. Если оглавление пустое: правый клик → «Обновить поле» (или F9).</w:t>
      </w:r>
    </w:p>
    <w:p>
      <w:r>
        <w:fldChar w:fldCharType="begin"/>
        <w:instrText xml:space="preserve">TOC \o "1-3" \h \z \u</w:instrText>
        <w:fldChar w:fldCharType="separate"/>
        <w:t>Содержание появится здесь после первого открытия в Word (или нажми F9).</w:t>
        <w:fldChar w:fldCharType="end"/>
      </w:r>
    </w:p>
    <w:p>
      <w:r>
        <w:br w:type="page"/>
      </w:r>
    </w:p>
    <w:p>
      <w:pPr>
        <w:pStyle w:val="Heading1"/>
        <w:pBdr>
          <w:bottom w:val="single" w:sz="6" w:space="1" w:color="C9CDD3"/>
        </w:pBdr>
      </w:pPr>
      <w:r>
        <w:t>Паспорт курса</w:t>
      </w:r>
    </w:p>
    <w:p>
      <w:pPr>
        <w:spacing w:after="240"/>
      </w:pPr>
      <w:r>
        <w:rPr>
          <w:rFonts w:ascii="Calibri" w:hAnsi="Calibri" w:cs="Calibri" w:eastAsia="Calibri"/>
          <w:b w:val="0"/>
          <w:i/>
          <w:color w:val="5A606A"/>
          <w:sz w:val="20"/>
        </w:rPr>
        <w:t>Краткий смысловой конспект курса — для вас, ваших студентов и всех, кто оценивает программу.</w:t>
      </w:r>
    </w:p>
    <w:tbl>
      <w:tblPr>
        <w:tblW w:type="auto" w:w="0"/>
        <w:jc w:val="left"/>
        <w:tblLayout w:type="fixed"/>
        <w:tblLook w:firstColumn="1" w:firstRow="1" w:lastColumn="0" w:lastRow="0" w:noHBand="0" w:noVBand="1" w:val="04A0"/>
      </w:tblPr>
      <w:tblGrid>
        <w:gridCol w:w="3118"/>
        <w:gridCol w:w="6690"/>
      </w:tblGrid>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Название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Психолог-консультант 2.0: Интегративный подход, доказательные методы терапии и системное построение частной практики для профессионалов</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Короткое название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Психолог-консультант 2.0: Профессиональный апгрейд</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Таглайн</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Перейдите от базового консультирования к глубокой терапевтической работе и стабильному потоку клиентов через интегративный подход</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Описание</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Курс предназначен для практикующих специалистов, стремящихся систематизировать знания, освоить современные протоколы работы с трудными кейсами и выстроить устойчивую частную практику. Программа объединяет доказательную психологию, нейробиологию и бизнес-инструменты для масштабирования деятельности психолога.</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Целевая аудитория</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Практикующие психологи с опытом от одного года, выпускники программ переподготовки, коучи и специалисты помогающих профессий, имеющие базовое психологическое образование</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Требования к студенту</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Базовое высшее психологическое образование или диплом о профессиональной переподготовке; Знание основ общей психологии и психологии личности; Наличие устройства с доступом в интернет для работы с видеоматериалами и симуляторами</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Количество модулей</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4</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Количество уроков</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10</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Средняя длительность урока</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13 мин</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Общая продолжительность</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~126 мин</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Форматы</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Видеолекции в формате микрообучения; Разборы реальных терапевтических кейсов; Интерактивные тренажеры сложных диалогов; Методические пособия и протоколы сессий; Групповые супервизии в онлайн-формате</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Оценка и контроль</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Тестирование после каждого модуля; Защита концептуализации анонимизированного клиентского кейса; Оценка практических навыков в ходе симуляционных сессий</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Доп. материалы</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Библиотека протоколов и чек-листов для первой сессии; Шаблоны юридических договоров и информированного согласия; Доступ в закрытое профессиональное сообщество выпускников; Список рекомендованной литературы и база доказательных исследований</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Сертификат</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Сертификат о повышении квалификации в области интегративного психологического консультирования</w:t>
            </w:r>
          </w:p>
        </w:tc>
      </w:tr>
      <w:tr>
        <w:tc>
          <w:tcPr>
            <w:tcW w:type="dxa" w:w="3118"/>
            <w:shd w:val="clear" w:color="auto" w:fill="F3F5F8"/>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i w:val="0"/>
                <w:color w:val="112B6B"/>
                <w:sz w:val="20"/>
              </w:rPr>
              <w:t>УТП курса</w:t>
            </w:r>
          </w:p>
        </w:tc>
        <w:tc>
          <w:tcPr>
            <w:tcW w:type="dxa" w:w="6690"/>
            <w:tcBorders>
              <w:top w:val="single" w:sz="4" w:color="CCCCCC"/>
              <w:left w:val="single" w:sz="4" w:color="CCCCCC"/>
              <w:bottom w:val="single" w:sz="4" w:color="CCCCCC"/>
              <w:right w:val="single" w:sz="4" w:color="CCCCCC"/>
            </w:tcBorders>
            <w:vAlign w:val="top"/>
          </w:tcPr>
          <w:p>
            <w:pPr>
              <w:spacing w:after="40"/>
            </w:pPr>
            <w:r>
              <w:rPr>
                <w:rFonts w:ascii="Calibri" w:hAnsi="Calibri" w:cs="Calibri" w:eastAsia="Calibri"/>
                <w:b w:val="0"/>
                <w:i w:val="0"/>
                <w:color w:val="1B1F24"/>
                <w:sz w:val="20"/>
              </w:rPr>
              <w:t>Курс предлагает уникальный синтез доказательных терапевтических методов и бизнес-технологий, позволяя психологу не только повысить качество терапии через работу с трудными кейсами, но и превратить частную практику в легальную и масштабируемую систему с опорой на нейробиологические данные.</w:t>
            </w:r>
          </w:p>
        </w:tc>
      </w:tr>
    </w:tbl>
    <w:p/>
    <w:p>
      <w:pPr>
        <w:pStyle w:val="Heading2"/>
      </w:pPr>
      <w:r>
        <w:t>Цели курса</w:t>
      </w:r>
    </w:p>
    <w:p>
      <w:pPr>
        <w:pStyle w:val="ListBullet"/>
      </w:pPr>
      <w:r>
        <w:rPr>
          <w:rFonts w:ascii="Calibri" w:hAnsi="Calibri" w:cs="Calibri" w:eastAsia="Calibri"/>
          <w:b w:val="0"/>
          <w:i w:val="0"/>
          <w:color w:val="1B1F24"/>
          <w:sz w:val="22"/>
        </w:rPr>
        <w:t>Освоить алгоритмы концептуализации сложных клиентских случаев на основе интегративного подхода</w:t>
      </w:r>
    </w:p>
    <w:p>
      <w:pPr>
        <w:pStyle w:val="ListBullet"/>
      </w:pPr>
      <w:r>
        <w:rPr>
          <w:rFonts w:ascii="Calibri" w:hAnsi="Calibri" w:cs="Calibri" w:eastAsia="Calibri"/>
          <w:b w:val="0"/>
          <w:i w:val="0"/>
          <w:color w:val="1B1F24"/>
          <w:sz w:val="22"/>
        </w:rPr>
        <w:t>Внедрить в практику протоколы работы с кризисными состояниями и пограничными расстройствами</w:t>
      </w:r>
    </w:p>
    <w:p>
      <w:pPr>
        <w:pStyle w:val="ListBullet"/>
      </w:pPr>
      <w:r>
        <w:rPr>
          <w:rFonts w:ascii="Calibri" w:hAnsi="Calibri" w:cs="Calibri" w:eastAsia="Calibri"/>
          <w:b w:val="0"/>
          <w:i w:val="0"/>
          <w:color w:val="1B1F24"/>
          <w:sz w:val="22"/>
        </w:rPr>
        <w:t>Сформировать устойчивую профессиональную позицию и этический фундамент для работы в высоком ценовом сегменте</w:t>
      </w:r>
    </w:p>
    <w:p>
      <w:pPr>
        <w:pStyle w:val="ListBullet"/>
      </w:pPr>
      <w:r>
        <w:rPr>
          <w:rFonts w:ascii="Calibri" w:hAnsi="Calibri" w:cs="Calibri" w:eastAsia="Calibri"/>
          <w:b w:val="0"/>
          <w:i w:val="0"/>
          <w:color w:val="1B1F24"/>
          <w:sz w:val="22"/>
        </w:rPr>
        <w:t>Выстроить системную модель привлечения клиентов и юридического оформления частной практики</w:t>
      </w:r>
    </w:p>
    <w:p>
      <w:pPr>
        <w:pStyle w:val="Heading2"/>
      </w:pPr>
      <w:r>
        <w:t>Навыки после прохождения</w:t>
      </w:r>
    </w:p>
    <w:p>
      <w:pPr>
        <w:pStyle w:val="ListBullet"/>
      </w:pPr>
      <w:r>
        <w:rPr>
          <w:rFonts w:ascii="Calibri" w:hAnsi="Calibri" w:cs="Calibri" w:eastAsia="Calibri"/>
          <w:b w:val="0"/>
          <w:i w:val="0"/>
          <w:color w:val="1B1F24"/>
          <w:sz w:val="22"/>
        </w:rPr>
        <w:t>Проводить дифференциальную диагностику и определять мишени терапии за две сессии</w:t>
      </w:r>
    </w:p>
    <w:p>
      <w:pPr>
        <w:pStyle w:val="ListBullet"/>
      </w:pPr>
      <w:r>
        <w:rPr>
          <w:rFonts w:ascii="Calibri" w:hAnsi="Calibri" w:cs="Calibri" w:eastAsia="Calibri"/>
          <w:b w:val="0"/>
          <w:i w:val="0"/>
          <w:color w:val="1B1F24"/>
          <w:sz w:val="22"/>
        </w:rPr>
        <w:t>Управлять динамикой терапевтического альянса в ситуациях сопротивления и переноса</w:t>
      </w:r>
    </w:p>
    <w:p>
      <w:pPr>
        <w:pStyle w:val="ListBullet"/>
      </w:pPr>
      <w:r>
        <w:rPr>
          <w:rFonts w:ascii="Calibri" w:hAnsi="Calibri" w:cs="Calibri" w:eastAsia="Calibri"/>
          <w:b w:val="0"/>
          <w:i w:val="0"/>
          <w:color w:val="1B1F24"/>
          <w:sz w:val="22"/>
        </w:rPr>
        <w:t>Применять техники когнитивно-поведенческой, схема-терапии и телесно-ориентированного подхода</w:t>
      </w:r>
    </w:p>
    <w:p>
      <w:pPr>
        <w:pStyle w:val="ListBullet"/>
      </w:pPr>
      <w:r>
        <w:rPr>
          <w:rFonts w:ascii="Calibri" w:hAnsi="Calibri" w:cs="Calibri" w:eastAsia="Calibri"/>
          <w:b w:val="0"/>
          <w:i w:val="0"/>
          <w:color w:val="1B1F24"/>
          <w:sz w:val="22"/>
        </w:rPr>
        <w:t>Разрабатывать индивидуальные стратегии долгосрочного сопровождения клиентов</w:t>
      </w:r>
    </w:p>
    <w:p>
      <w:pPr>
        <w:pStyle w:val="ListBullet"/>
      </w:pPr>
      <w:r>
        <w:rPr>
          <w:rFonts w:ascii="Calibri" w:hAnsi="Calibri" w:cs="Calibri" w:eastAsia="Calibri"/>
          <w:b w:val="0"/>
          <w:i w:val="0"/>
          <w:color w:val="1B1F24"/>
          <w:sz w:val="22"/>
        </w:rPr>
        <w:t>Использовать инструменты личного брендинга для стабильного привлечения целевой аудитории</w:t>
      </w:r>
    </w:p>
    <w:p>
      <w:r>
        <w:br w:type="page"/>
      </w:r>
    </w:p>
    <w:p>
      <w:pPr>
        <w:pStyle w:val="Heading1"/>
        <w:pBdr>
          <w:bottom w:val="single" w:sz="6" w:space="1" w:color="C9CDD3"/>
        </w:pBdr>
      </w:pPr>
      <w:r>
        <w:t>Учебный план</w:t>
      </w:r>
    </w:p>
    <w:p>
      <w:pPr>
        <w:spacing w:after="240"/>
      </w:pPr>
      <w:r>
        <w:rPr>
          <w:rFonts w:ascii="Calibri" w:hAnsi="Calibri" w:cs="Calibri" w:eastAsia="Calibri"/>
          <w:b w:val="0"/>
          <w:i/>
          <w:color w:val="5A606A"/>
          <w:sz w:val="20"/>
        </w:rPr>
        <w:t>Структура курса в виде таблицы: модули, уроки, их содержание, ожидаемые результаты и время изучения.</w:t>
      </w:r>
    </w:p>
    <w:tbl>
      <w:tblPr>
        <w:tblW w:type="auto" w:w="0"/>
        <w:jc w:val="left"/>
        <w:tblLayout w:type="fixed"/>
        <w:tblLook w:firstColumn="1" w:firstRow="1" w:lastColumn="0" w:lastRow="0" w:noHBand="0" w:noVBand="1" w:val="04A0"/>
      </w:tblPr>
      <w:tblGrid>
        <w:gridCol w:w="1949"/>
        <w:gridCol w:w="1949"/>
        <w:gridCol w:w="1949"/>
        <w:gridCol w:w="1949"/>
        <w:gridCol w:w="1949"/>
      </w:tblGrid>
      <w:tr>
        <w:tc>
          <w:tcPr>
            <w:tcW w:type="dxa" w:w="680"/>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w:t>
            </w:r>
          </w:p>
        </w:tc>
        <w:tc>
          <w:tcPr>
            <w:tcW w:type="dxa" w:w="2665"/>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Модуль / Урок</w:t>
            </w:r>
          </w:p>
        </w:tc>
        <w:tc>
          <w:tcPr>
            <w:tcW w:type="dxa" w:w="3118"/>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Содержание</w:t>
            </w:r>
          </w:p>
        </w:tc>
        <w:tc>
          <w:tcPr>
            <w:tcW w:type="dxa" w:w="2608"/>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Результат</w:t>
            </w:r>
          </w:p>
        </w:tc>
        <w:tc>
          <w:tcPr>
            <w:tcW w:type="dxa" w:w="737"/>
            <w:shd w:val="clear" w:color="auto" w:fill="E8ECF3"/>
            <w:tcBorders>
              <w:top w:val="single" w:sz="4" w:color="B6BDC7"/>
              <w:left w:val="single" w:sz="4" w:color="B6BDC7"/>
              <w:bottom w:val="single" w:sz="4" w:color="B6BDC7"/>
              <w:right w:val="single" w:sz="4" w:color="B6BDC7"/>
            </w:tcBorders>
          </w:tcPr>
          <w:p>
            <w:pPr>
              <w:spacing w:after="0"/>
            </w:pPr>
            <w:r>
              <w:rPr>
                <w:rFonts w:ascii="Calibri" w:hAnsi="Calibri" w:cs="Calibri" w:eastAsia="Calibri"/>
                <w:b/>
                <w:i w:val="0"/>
                <w:color w:val="112B6B"/>
                <w:sz w:val="20"/>
              </w:rPr>
              <w:t>Мин</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M1</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Фундамент и диагностика: От хаоса к системному видению кейса</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Сформировать навык профессиональной концептуализации случая и проведения дифференциальной диагностики на основе доказательных методов</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умеет проводить первичную диагностику, определять мишени терапии и составлять план работы за две сессии</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43</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1.1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Диагностический фильтр: Как отличить норму от патологии и не пропустить ПРЛ</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Разбор критериев психического здоровья и пограничных состояний через призму нейробиологии и клинических опросников. Методология проведения первой встречи для выявления скрытых рисков.</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проводит дифференциальную диагностику и определяет границы своей компетенции в работе с клиентом</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15</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1.2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Архитектура концептуализации: Сборка кейса в интегративном подходе</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Метод объединения данных из КПТ, схема-терапии и динамического подхода для создания единой карты проблем клиента. Выделение ключевых мишеней терапии.</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составляет структурированную концептуализацию случая на основе первичных данных</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15</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1.3</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Терапевтический контракт и сеттинг: Психология и право</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Юридические аспекты частной практики, этический кодекс и установление жестких границ сеттинга. Работа с оплатой пропусков и правилами коммуникации вне сессий.</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формирует устойчивый терапевтический контракт, минимизирующий риски нарушения границ</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13</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M2</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Инструментарий и техники: Интеграция доказательных методов</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Освоить практические техники работы с когнициями, эмоциями и телом для решения сложных запросов</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владеет набором из 15+ техник и понимает логику их применения в зависимости от фазы терапии</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28</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Когнитивная реструктуризация и работа с глубинными убеждениями</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Алгоритмы выявления и изменения дезадаптивных схем мышления. Использование сократовского диалога и поведенческих экспериментов в работе с самооценкой.</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применяет техники когнитивной переработки для изменения устойчивых паттернов мышления</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16</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Эмоционально-фокусированные техники и работа с телом</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Интеграция техник пустого стула и телесного осознавания для проработки подавленных эмоций. Нейробиологическое обоснование работы с аффектом.</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использует техники эмоциональной регуляции и телесного отреагирования в сессии</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10</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2.3</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Схема-терапия в действии: Режимная модель и работа с частями</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Освоение техник репарентинга и работы с режимами (Критикующий, Ребенок, Копинг). Трансформация деструктивных внутренних голосов клиента.</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идентифицирует режимы клиента и проводит интервенции по их трансформации</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2</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M3</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Мастерство процесса: Управление динамикой и кризисами</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Научиться работать с сопротивлением, переносом и острыми состояниями клиента</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сохраняет устойчивость в сложных ситуациях и эффективно управляет терапевтическим альянсом</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27</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3.1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Сопротивление и перенос: Как превратить тупик в ресурс</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Анализ динамики отношений между терапевтом и клиентом. Работа с негативным переносом и использование контрпереноса как диагностического инструмента.</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распознает формы сопротивления и использует их для углубления процесса терапии</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13</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3.2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Кризисная интервенция: Протоколы работы с травмой и суицидальным риском</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Алгоритмы стабилизации клиента в остром состоянии. Оценка суицидального риска и составление антисуицидального контракта.</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применяет протоколы безопасности и стабилизации при работе с кризисными клиентами</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14</w:t>
            </w:r>
          </w:p>
        </w:tc>
      </w:tr>
      <w:tr>
        <w:tc>
          <w:tcPr>
            <w:tcW w:type="dxa" w:w="680"/>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M4</w:t>
            </w:r>
          </w:p>
        </w:tc>
        <w:tc>
          <w:tcPr>
            <w:tcW w:type="dxa" w:w="2665"/>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i w:val="0"/>
                <w:color w:val="112B6B"/>
                <w:sz w:val="20"/>
              </w:rPr>
              <w:t>Бизнес-система: Масштабирование и личный бренд</w:t>
            </w:r>
          </w:p>
        </w:tc>
        <w:tc>
          <w:tcPr>
            <w:tcW w:type="dxa" w:w="311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Выстроить устойчивую модель частной практики с высоким чеком и стабильным потоком клиентов</w:t>
            </w:r>
          </w:p>
        </w:tc>
        <w:tc>
          <w:tcPr>
            <w:tcW w:type="dxa" w:w="2608"/>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1B1F24"/>
                <w:sz w:val="20"/>
              </w:rPr>
              <w:t>Студент имеет готовую стратегию продвижения и юридически оформленную модель бизнеса</w:t>
            </w:r>
          </w:p>
        </w:tc>
        <w:tc>
          <w:tcPr>
            <w:tcW w:type="dxa" w:w="737"/>
            <w:shd w:val="clear" w:color="auto" w:fill="DDE6F5"/>
            <w:tcBorders>
              <w:top w:val="single" w:sz="4" w:color="B6BDC7"/>
              <w:left w:val="single" w:sz="4" w:color="B6BDC7"/>
              <w:bottom w:val="single" w:sz="4" w:color="B6BDC7"/>
              <w:right w:val="single" w:sz="4" w:color="B6BDC7"/>
            </w:tcBorders>
          </w:tcPr>
          <w:p>
            <w:r>
              <w:rPr>
                <w:rFonts w:ascii="Calibri" w:hAnsi="Calibri" w:cs="Calibri" w:eastAsia="Calibri"/>
                <w:b w:val="0"/>
                <w:i w:val="0"/>
                <w:color w:val="5A606A"/>
                <w:sz w:val="20"/>
              </w:rPr>
              <w:t>28</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4.1</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Личный бренд эксперта: Позиционирование в высоком чеке</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Определение ниши и целевой аудитории. Создание уникального торгового предложения психолога без нарушения этических норм.</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формулирует свое позиционирование и стратегию отстройки от конкурентов</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16</w:t>
            </w:r>
          </w:p>
        </w:tc>
      </w:tr>
      <w:tr>
        <w:tc>
          <w:tcPr>
            <w:tcW w:type="dxa" w:w="680"/>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E56D3"/>
                <w:sz w:val="20"/>
              </w:rPr>
              <w:t>4.2</w:t>
            </w:r>
          </w:p>
        </w:tc>
        <w:tc>
          <w:tcPr>
            <w:tcW w:type="dxa" w:w="2665"/>
            <w:tcBorders>
              <w:top w:val="single" w:sz="4" w:color="CCCCCC"/>
              <w:left w:val="single" w:sz="4" w:color="CCCCCC"/>
              <w:bottom w:val="single" w:sz="4" w:color="CCCCCC"/>
              <w:right w:val="single" w:sz="4" w:color="CCCCCC"/>
            </w:tcBorders>
            <w:vAlign w:val="top"/>
          </w:tcPr>
          <w:p>
            <w:r>
              <w:rPr>
                <w:rFonts w:ascii="Calibri" w:hAnsi="Calibri" w:cs="Calibri" w:eastAsia="Calibri"/>
                <w:b/>
                <w:i w:val="0"/>
                <w:color w:val="1B1F24"/>
                <w:sz w:val="20"/>
              </w:rPr>
              <w:t>Система привлечения и масштабирования частной практики</w:t>
            </w:r>
          </w:p>
        </w:tc>
        <w:tc>
          <w:tcPr>
            <w:tcW w:type="dxa" w:w="311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Инструменты маркетинга для психолога: от контент-плана до автоматических воронок. Юридическая легализация и финансовое планирование.</w:t>
            </w:r>
          </w:p>
        </w:tc>
        <w:tc>
          <w:tcPr>
            <w:tcW w:type="dxa" w:w="2608"/>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1B1F24"/>
                <w:sz w:val="20"/>
              </w:rPr>
              <w:t>Студент выстраивает пошаговый план развития практики как бизнес-системы</w:t>
            </w:r>
          </w:p>
        </w:tc>
        <w:tc>
          <w:tcPr>
            <w:tcW w:type="dxa" w:w="737"/>
            <w:tcBorders>
              <w:top w:val="single" w:sz="4" w:color="CCCCCC"/>
              <w:left w:val="single" w:sz="4" w:color="CCCCCC"/>
              <w:bottom w:val="single" w:sz="4" w:color="CCCCCC"/>
              <w:right w:val="single" w:sz="4" w:color="CCCCCC"/>
            </w:tcBorders>
            <w:vAlign w:val="top"/>
          </w:tcPr>
          <w:p>
            <w:r>
              <w:rPr>
                <w:rFonts w:ascii="Calibri" w:hAnsi="Calibri" w:cs="Calibri" w:eastAsia="Calibri"/>
                <w:b w:val="0"/>
                <w:i w:val="0"/>
                <w:color w:val="5A606A"/>
                <w:sz w:val="20"/>
              </w:rPr>
              <w:t>12</w:t>
            </w:r>
          </w:p>
        </w:tc>
      </w:tr>
    </w:tbl>
    <w:p>
      <w:r>
        <w:br w:type="page"/>
      </w:r>
    </w:p>
    <w:p>
      <w:pPr>
        <w:pStyle w:val="Heading1"/>
        <w:pBdr>
          <w:bottom w:val="single" w:sz="6" w:space="1" w:color="C9CDD3"/>
        </w:pBdr>
      </w:pPr>
      <w:r>
        <w:t>Содержание курса</w:t>
      </w:r>
    </w:p>
    <w:p>
      <w:pPr>
        <w:spacing w:after="240"/>
      </w:pPr>
      <w:r>
        <w:rPr>
          <w:rFonts w:ascii="Calibri" w:hAnsi="Calibri" w:cs="Calibri" w:eastAsia="Calibri"/>
          <w:b w:val="0"/>
          <w:i/>
          <w:color w:val="5A606A"/>
          <w:sz w:val="20"/>
        </w:rPr>
        <w:t>Развёрнутое содержание уроков. Теория, практика, примеры, домашние задания и чек-листы ключевых идей.</w:t>
      </w:r>
    </w:p>
    <w:p/>
    <w:p>
      <w:pPr>
        <w:shd w:val="clear" w:color="auto" w:fill="11295C"/>
        <w:spacing w:before="80" w:after="160"/>
      </w:pPr>
      <w:r>
        <w:rPr>
          <w:rFonts w:ascii="Calibri" w:hAnsi="Calibri" w:cs="Calibri" w:eastAsia="Calibri"/>
          <w:b/>
          <w:i w:val="0"/>
          <w:color w:val="FFFFFF"/>
          <w:sz w:val="22"/>
        </w:rPr>
        <w:t xml:space="preserve">  МОДУЛЬ 1  </w:t>
      </w:r>
    </w:p>
    <w:p>
      <w:pPr>
        <w:pStyle w:val="Heading2"/>
      </w:pPr>
      <w:r>
        <w:t>Фундамент и диагностика: От хаоса к системному видению кейса</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Сформировать навык профессиональной концептуализации случая и проведения дифференциальной диагностики на основе доказательных методов</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умеет проводить первичную диагностику, определять мишени терапии и составлять план работы за две сессии</w:t>
      </w:r>
    </w:p>
    <w:p>
      <w:pPr>
        <w:pBdr>
          <w:bottom w:val="single" w:sz="6" w:space="1" w:color="C9CDD3"/>
        </w:pBdr>
      </w:pPr>
    </w:p>
    <w:p>
      <w:pPr>
        <w:pStyle w:val="Heading3"/>
        <w:spacing w:before="360" w:after="80"/>
      </w:pPr>
      <w:r>
        <w:t>Урок 1.1 — Диагностический фильтр: Как отличить норму от патологии и не пропустить ПРЛ</w:t>
      </w:r>
    </w:p>
    <w:p>
      <w:pPr>
        <w:spacing w:after="200"/>
      </w:pPr>
      <w:r>
        <w:rPr>
          <w:rFonts w:ascii="Calibri" w:hAnsi="Calibri" w:cs="Calibri" w:eastAsia="Calibri"/>
          <w:b w:val="0"/>
          <w:i/>
          <w:color w:val="5A606A"/>
          <w:sz w:val="18"/>
        </w:rPr>
        <w:t>~15 мин · теория · кейс-стади · чек-лист</w:t>
      </w:r>
    </w:p>
    <w:p/>
    <w:p>
      <w:pPr>
        <w:spacing w:after="120" w:lineRule="auto" w:line="312"/>
      </w:pPr>
      <w:r>
        <w:rPr>
          <w:rFonts w:ascii="Calibri" w:hAnsi="Calibri" w:cs="Calibri" w:eastAsia="Calibri"/>
          <w:b w:val="0"/>
          <w:i w:val="0"/>
          <w:color w:val="1B1F24"/>
          <w:sz w:val="22"/>
        </w:rPr>
        <w:t>Представьте, что вы — опытный пилот, принимающий судно в условиях густого тумана. Перед вами на приборной панели десятки датчиков, но ваша главная задача в первые минуты — понять, исправен ли сам самолет или у него повреждена система управления. В психотерапевтической практике этот «туман» создается жалобами клиента: на несчастную любовь, прокрастинацию или низкую самооценку. Опасность заключается в том, что за типичным запросом «хочу наладить отношения» может скрываться как обычный невротический конфликт, так и глубокая структурная поломка личности — например, пограничное расстройство (ПРЛ). Ошибка в навигации на этом этапе стоит дорого: терапевт, начавший работать с «пограничником» как с невротиком, рискует столкнуться с декомпенсацией клиента, аффективными взрывами и собственным профессиональным выгоранием уже через месяц работы.</w:t>
      </w:r>
    </w:p>
    <w:p/>
    <w:p>
      <w:pPr>
        <w:spacing w:after="120" w:lineRule="auto" w:line="312"/>
      </w:pPr>
      <w:r>
        <w:rPr>
          <w:rFonts w:ascii="Calibri" w:hAnsi="Calibri" w:cs="Calibri" w:eastAsia="Calibri"/>
          <w:b w:val="0"/>
          <w:i w:val="0"/>
          <w:color w:val="1B1F24"/>
          <w:sz w:val="22"/>
        </w:rPr>
        <w:t>Для практикующего психолога умение проводить дифференциальную диагностику — это не просто академический навык, а вопрос безопасности. Мы работаем в эпоху «диагностического оптимизма», когда границы между здоровьем и болезнью размываются, а клиенты приходят к нам, уже «поставив» себе диагноз по роликам из социальных сетей. Однако профессиональный взгляд должен проникать глубже фасада. Нам важно понимать, где заканчивается психологическая акцентуация и начинается клиническая патология, требующая иного протокола, медикаментозной поддержки и совершенно специфического типа терапевтического контакта. Этот урок станет вашим фильтром, который позволит еще на первой встрече отделить зерна от плевел и выстроить стратегию, адекватную архитектуре психики клиента.</w:t>
      </w:r>
    </w:p>
    <w:p/>
    <w:p>
      <w:pPr>
        <w:spacing w:before="280" w:after="80"/>
        <w:pBdr>
          <w:bottom w:val="single" w:sz="6" w:space="1" w:color="C9CDD3"/>
        </w:pBdr>
      </w:pPr>
      <w:r>
        <w:rPr>
          <w:rFonts w:ascii="Calibri" w:hAnsi="Calibri" w:cs="Calibri" w:eastAsia="Calibri"/>
          <w:b/>
          <w:i w:val="0"/>
          <w:color w:val="112B6B"/>
          <w:sz w:val="28"/>
        </w:rPr>
        <w:t>Три этажа психического дома: Невротический, пограничный и психотический уровни</w:t>
      </w:r>
    </w:p>
    <w:p/>
    <w:p>
      <w:pPr>
        <w:spacing w:after="120" w:lineRule="auto" w:line="312"/>
      </w:pPr>
      <w:r>
        <w:rPr>
          <w:rFonts w:ascii="Calibri" w:hAnsi="Calibri" w:cs="Calibri" w:eastAsia="Calibri"/>
          <w:b w:val="0"/>
          <w:i w:val="0"/>
          <w:color w:val="1B1F24"/>
          <w:sz w:val="22"/>
        </w:rPr>
        <w:t xml:space="preserve">Чтобы понять, с кем мы имеем дело, удобнее всего использовать концепцию уровней организации личности Отто Кернберга, дополненную современными нейробиологическими данными. Представьте психику как многоэтажное здание. На </w:t>
      </w:r>
      <w:r>
        <w:rPr>
          <w:rFonts w:ascii="Calibri" w:hAnsi="Calibri" w:cs="Calibri" w:eastAsia="Calibri"/>
          <w:b/>
          <w:i w:val="0"/>
          <w:color w:val="1B1F24"/>
          <w:sz w:val="22"/>
        </w:rPr>
        <w:t>невротическом уровне</w:t>
      </w:r>
      <w:r>
        <w:rPr>
          <w:rFonts w:ascii="Calibri" w:hAnsi="Calibri" w:cs="Calibri" w:eastAsia="Calibri"/>
          <w:b w:val="0"/>
          <w:i w:val="0"/>
          <w:color w:val="1B1F24"/>
          <w:sz w:val="22"/>
        </w:rPr>
        <w:t xml:space="preserve"> фундамент крепок, а стены надежны. Такие клиенты обладают целостным чувством «Я» — они знают, кто они, каковы их ценности, и их самовосприятие не меняется кардинально от того, похвалили их сегодня или поругали. Их главная проблема — внутренний конфликт между «хочу» и «надо», между импульсом и совестью. Они сохраняют тестирование реальности: если вы укажете им на противоречие в их словах, они способны это осмыслить, не чувствуя, что их мир рушится.</w:t>
      </w:r>
    </w:p>
    <w:p/>
    <w:p>
      <w:pPr>
        <w:spacing w:after="120" w:lineRule="auto" w:line="312"/>
      </w:pPr>
      <w:r>
        <w:rPr>
          <w:rFonts w:ascii="Calibri" w:hAnsi="Calibri" w:cs="Calibri" w:eastAsia="Calibri"/>
          <w:b/>
          <w:i w:val="0"/>
          <w:color w:val="1B1F24"/>
          <w:sz w:val="22"/>
        </w:rPr>
        <w:t>Пограничный уровень</w:t>
      </w:r>
      <w:r>
        <w:rPr>
          <w:rFonts w:ascii="Calibri" w:hAnsi="Calibri" w:cs="Calibri" w:eastAsia="Calibri"/>
          <w:b w:val="0"/>
          <w:i w:val="0"/>
          <w:color w:val="1B1F24"/>
          <w:sz w:val="22"/>
        </w:rPr>
        <w:t xml:space="preserve"> организации — это дом с трещинами в фундаменте и отсутствующими внутренними перегородками. У пограничного клиента идентичность диффузна: он не знает, кто он на самом деле. В один день он чувствует себя гением, в другой — ничтожеством, и эти состояния никак не связаны между собой. Главный признак здесь — использование примитивных защит, прежде всего расщепления. Для такого клиента мир окрашен в черно-белые тона: терапевт либо «спаситель и бог», либо «равнодушный палач». Промежуточных вариантов не существует. Нейробиологически это подтверждается гиперреактивностью амигдалы (центра страха) и сниженным контролем со стороны префронтальной коры. Их мозг постоянно находится в состоянии «бей или беги», даже когда объективной угрозы нет.</w:t>
      </w:r>
    </w:p>
    <w:p/>
    <w:p>
      <w:pPr>
        <w:spacing w:after="120" w:lineRule="auto" w:line="312"/>
      </w:pPr>
      <w:r>
        <w:rPr>
          <w:rFonts w:ascii="Calibri" w:hAnsi="Calibri" w:cs="Calibri" w:eastAsia="Calibri"/>
          <w:b/>
          <w:i w:val="0"/>
          <w:color w:val="1B1F24"/>
          <w:sz w:val="22"/>
        </w:rPr>
        <w:t>Психотический уровень</w:t>
      </w:r>
      <w:r>
        <w:rPr>
          <w:rFonts w:ascii="Calibri" w:hAnsi="Calibri" w:cs="Calibri" w:eastAsia="Calibri"/>
          <w:b w:val="0"/>
          <w:i w:val="0"/>
          <w:color w:val="1B1F24"/>
          <w:sz w:val="22"/>
        </w:rPr>
        <w:t xml:space="preserve"> — это состояние, когда внешние стены здания рухнули, и внутренний мир перемешался с внешним. Здесь нарушено тестирование реальности: клиент может слышать голоса, верить в магическое преследование или полностью утратить способность отличать свои фантазии от фактов. Как правило, такие клиенты находятся вне зоны компетенции частного психолога-консультанта без тесного сотрудничества с психиатром. Наша задача — вовремя распознать этот уровень, чтобы не пытаться «лечить разговорами» острый психоз или шизофрению, где необходима немедленная фармакологическая коррекция.</w:t>
      </w:r>
    </w:p>
    <w:p/>
    <w:p>
      <w:pPr>
        <w:spacing w:after="120" w:lineRule="auto" w:line="312"/>
      </w:pPr>
      <w:r>
        <w:rPr>
          <w:rFonts w:ascii="Calibri" w:hAnsi="Calibri" w:cs="Calibri" w:eastAsia="Calibri"/>
          <w:b w:val="0"/>
          <w:i w:val="0"/>
          <w:color w:val="1B1F24"/>
          <w:sz w:val="22"/>
        </w:rPr>
        <w:t>Важно понимать, что уровень организации личности — это не диагноз в медицинском смысле, а способ, которым психика справляется со стрессом и организует опыт. Невротик страдает от своих ограничений, пограничный клиент — от своей дезинтеграции, а психотик — от неспособности удержаться в реальности. Понимание того, на каком «этаже» находится ваш клиент, определяет ваш стиль общения: от поддерживающего и структурирующего на пограничном уровне до интерпретирующего и исследующего на невротическом.</w:t>
      </w:r>
    </w:p>
    <w:p/>
    <w:p>
      <w:pPr>
        <w:spacing w:before="280" w:after="80"/>
        <w:pBdr>
          <w:bottom w:val="single" w:sz="6" w:space="1" w:color="C9CDD3"/>
        </w:pBdr>
      </w:pPr>
      <w:r>
        <w:rPr>
          <w:rFonts w:ascii="Calibri" w:hAnsi="Calibri" w:cs="Calibri" w:eastAsia="Calibri"/>
          <w:b/>
          <w:i w:val="0"/>
          <w:color w:val="112B6B"/>
          <w:sz w:val="28"/>
        </w:rPr>
        <w:t>Нейробиология пограничного состояния: Почему «просто осознать» не работает</w:t>
      </w:r>
    </w:p>
    <w:p/>
    <w:p>
      <w:pPr>
        <w:spacing w:after="120" w:lineRule="auto" w:line="312"/>
      </w:pPr>
      <w:r>
        <w:rPr>
          <w:rFonts w:ascii="Calibri" w:hAnsi="Calibri" w:cs="Calibri" w:eastAsia="Calibri"/>
          <w:b w:val="0"/>
          <w:i w:val="0"/>
          <w:color w:val="1B1F24"/>
          <w:sz w:val="22"/>
        </w:rPr>
        <w:t>Многие терапевты допускают ошибку, полагая, что если клиент с ПРЛ поймет причину своего поведения, он тут же изменится. Это иллюзия, игнорирующая биологический фундамент расстройства. У человека с пограничной организацией эмоциональная регуляция работает иначе. Исследования показывают, что объем гиппокампа и амигдалы у таких людей часто уменьшен, а порог возбуждения нервной системы крайне низкий. То, что для обычного человека кажется «легким замечанием», для пограничного клиента ощущается как «удар ножом в сердце».</w:t>
      </w:r>
    </w:p>
    <w:p/>
    <w:p>
      <w:pPr>
        <w:spacing w:after="120" w:lineRule="auto" w:line="312"/>
      </w:pPr>
      <w:r>
        <w:rPr>
          <w:rFonts w:ascii="Calibri" w:hAnsi="Calibri" w:cs="Calibri" w:eastAsia="Calibri"/>
          <w:b w:val="0"/>
          <w:i w:val="0"/>
          <w:color w:val="1B1F24"/>
          <w:sz w:val="22"/>
        </w:rPr>
        <w:t>Этот феномен называется «эмоциональной дизрегуляцией». Представьте, что у клиента нет кожи, и любое прикосновение вызывает острую боль. Когда такой клиент впадает в ярость или отчаяние, его префронтальная кора — та часть мозга, которая отвечает за логику и здравый смысл — фактически отключается. В этот момент бесполезно спрашивать: «Что вы сейчас чувствуете?» или «Как это связано с вашим детством?». Клиент находится в режиме биологического выживания. Именно поэтому в работе с ПРЛ доказательные методы, такие как ДПТ (диалектическая поведенческая терапия), делают упор на навыки стабилизации, а не на глубинный анализ.</w:t>
      </w:r>
    </w:p>
    <w:p/>
    <w:p>
      <w:pPr>
        <w:spacing w:after="120" w:lineRule="auto" w:line="312"/>
      </w:pPr>
      <w:r>
        <w:rPr>
          <w:rFonts w:ascii="Calibri" w:hAnsi="Calibri" w:cs="Calibri" w:eastAsia="Calibri"/>
          <w:b w:val="0"/>
          <w:i w:val="0"/>
          <w:color w:val="1B1F24"/>
          <w:sz w:val="22"/>
        </w:rPr>
        <w:t>Второй важный аспект — работа зеркальных нейронов и системы привязанности. Пограничный клиент патологически чувствителен к невербальным сигналам терапевта. Если вы слегка нахмурились или отвели взгляд, клиент может мгновенно интерпретировать это как признак того, что вы его ненавидите или собираетесь бросить. Это не каприз и не манипуляция, а следствие сформированной в детстве дезорганизованной привязанности. Их мозг натренирован искать признаки угрозы в лице значимого взрослого. Понимание этих механизмов помогает терапевту сохранять спокойствие (контейнировать) и не вовлекаться в эмоциональные качели, осознавая, что перед ним — биологический шторм, а не осознанная атака на его авторитет.</w:t>
      </w:r>
    </w:p>
    <w:p/>
    <w:p>
      <w:pPr>
        <w:spacing w:before="280" w:after="80"/>
        <w:pBdr>
          <w:bottom w:val="single" w:sz="6" w:space="1" w:color="C9CDD3"/>
        </w:pBdr>
      </w:pPr>
      <w:r>
        <w:rPr>
          <w:rFonts w:ascii="Calibri" w:hAnsi="Calibri" w:cs="Calibri" w:eastAsia="Calibri"/>
          <w:b/>
          <w:i w:val="0"/>
          <w:color w:val="112B6B"/>
          <w:sz w:val="28"/>
        </w:rPr>
        <w:t>Методология первой встречи: Как расставить диагностические ловушки</w:t>
      </w:r>
    </w:p>
    <w:p/>
    <w:p>
      <w:pPr>
        <w:spacing w:after="120" w:lineRule="auto" w:line="312"/>
      </w:pPr>
      <w:r>
        <w:rPr>
          <w:rFonts w:ascii="Calibri" w:hAnsi="Calibri" w:cs="Calibri" w:eastAsia="Calibri"/>
          <w:b w:val="0"/>
          <w:i w:val="0"/>
          <w:color w:val="1B1F24"/>
          <w:sz w:val="22"/>
        </w:rPr>
        <w:t>Первая встреча — это не только сбор анамнеза, но и активное зондирование границ и возможностей психики клиента. Чтобы отличить норму от патологии, нам нужно проверить три ключевых параметра: тестирование реальности, уровень интеграции идентичности и тип защитных механизмов. Для этого мы используем метод структурного интервью.</w:t>
      </w:r>
    </w:p>
    <w:p/>
    <w:p>
      <w:pPr>
        <w:spacing w:after="120" w:lineRule="auto" w:line="312"/>
      </w:pPr>
      <w:r>
        <w:rPr>
          <w:rFonts w:ascii="Calibri" w:hAnsi="Calibri" w:cs="Calibri" w:eastAsia="Calibri"/>
          <w:b w:val="0"/>
          <w:i w:val="0"/>
          <w:color w:val="1B1F24"/>
          <w:sz w:val="22"/>
        </w:rPr>
        <w:t>Начните с наблюдения за тем, как клиент описывает себя и других. Невротический клиент даст вам объемный, многогранный портрет: «Моя мама — человек заботливый, но иногда излишне контролирующий, что меня злит, хотя я ее люблю». Пограничный клиент опишет людей плоско и полярно: «Она — монстр, она всю жизнь меня уничтожала» или «Мой бывший муж был идеальным, просто святым, пока не предал меня в одну секунду». Отсутствие интеграции (неспособность совместить плохое и хорошее в одном образе) — это яркий маркер пограничности.</w:t>
      </w:r>
    </w:p>
    <w:p/>
    <w:p>
      <w:pPr>
        <w:spacing w:after="120" w:lineRule="auto" w:line="312"/>
      </w:pPr>
      <w:r>
        <w:rPr>
          <w:rFonts w:ascii="Calibri" w:hAnsi="Calibri" w:cs="Calibri" w:eastAsia="Calibri"/>
          <w:b w:val="0"/>
          <w:i w:val="0"/>
          <w:color w:val="1B1F24"/>
          <w:sz w:val="22"/>
        </w:rPr>
        <w:t>Второй важный прием — прояснение противоречий в кабинете. Если клиент говорит: «Вы лучший специалист, которого я встречал», а через пять минут добавляет: «Вообще-то я не верю, что психология помогает», мягко укажите на это: «Я заметил, что вы сначала высоко оценили меня, а теперь выразили сомнение в эффективности метода. Как эти две мысли уживаются в вас прямо сейчас?». Невротик задумается и попытается синтезировать ответ. Пограничный клиент либо испытает острую тревогу, либо проигнорирует замечание, либо уйдет в агрессию. Это проверка того самого «тестирования реальности» в контексте межличностных отношений.</w:t>
      </w:r>
    </w:p>
    <w:p/>
    <w:p>
      <w:pPr>
        <w:spacing w:after="120" w:lineRule="auto" w:line="312"/>
      </w:pPr>
      <w:r>
        <w:rPr>
          <w:rFonts w:ascii="Calibri" w:hAnsi="Calibri" w:cs="Calibri" w:eastAsia="Calibri"/>
          <w:b w:val="0"/>
          <w:i w:val="0"/>
          <w:color w:val="1B1F24"/>
          <w:sz w:val="22"/>
        </w:rPr>
        <w:t>Также обращайте внимание на историю жизни. Наличие в анамнезе самоповреждений, частых смен работы, бурных, но коротких романов, эпизодов употребления ПАВ или расстройств пищевого поведения в сочетании с ощущением хронической пустоты — это «красные флаги» ПРЛ. Однако помните: диагностика — это не проставление галочек в списке симптомов DSM-5, а оценка того, как функционирует личность в контакте с вами здесь и сейчас. Если после первой встречи вы чувствуете себя «выпитым до дна», дезориентированным или, наоборот, ощущаете странный подъем и желание «спасти этого несчастного человека», скорее всего, вы столкнулись с мощным контрпереносом, характерным для работы с пограничным уровнем.</w:t>
      </w:r>
    </w:p>
    <w:p/>
    <w:p>
      <w:pPr>
        <w:spacing w:before="280" w:after="80"/>
        <w:pBdr>
          <w:bottom w:val="single" w:sz="6" w:space="1" w:color="C9CDD3"/>
        </w:pBdr>
      </w:pPr>
      <w:r>
        <w:rPr>
          <w:rFonts w:ascii="Calibri" w:hAnsi="Calibri" w:cs="Calibri" w:eastAsia="Calibri"/>
          <w:b/>
          <w:i w:val="0"/>
          <w:color w:val="112B6B"/>
          <w:sz w:val="28"/>
        </w:rPr>
        <w:t>Дифференциальная диагностика: ПРЛ, ПТСР или биполярное расстройство?</w:t>
      </w:r>
    </w:p>
    <w:p/>
    <w:p>
      <w:pPr>
        <w:spacing w:after="120" w:lineRule="auto" w:line="312"/>
      </w:pPr>
      <w:r>
        <w:rPr>
          <w:rFonts w:ascii="Calibri" w:hAnsi="Calibri" w:cs="Calibri" w:eastAsia="Calibri"/>
          <w:b w:val="0"/>
          <w:i w:val="0"/>
          <w:color w:val="1B1F24"/>
          <w:sz w:val="22"/>
        </w:rPr>
        <w:t>Одна из самых сложных задач — отличить ПРЛ от состояний, имеющих схожую симптоматику. Чаще всего путаница возникает с биполярным аффективным расстройством (БАР) II типа и комплексным ПТСР. Ошибка здесь критична: БАР лечится в первую очередь медикаментозно (нормотимиками), а ПРЛ требует длительной психотерапии.</w:t>
      </w:r>
    </w:p>
    <w:p/>
    <w:p>
      <w:pPr>
        <w:spacing w:after="120" w:lineRule="auto" w:line="312"/>
      </w:pPr>
      <w:r>
        <w:rPr>
          <w:rFonts w:ascii="Calibri" w:hAnsi="Calibri" w:cs="Calibri" w:eastAsia="Calibri"/>
          <w:b w:val="0"/>
          <w:i w:val="0"/>
          <w:color w:val="1B1F24"/>
          <w:sz w:val="22"/>
        </w:rPr>
        <w:t>Главное отличие ПРЛ от БАР — в длительности и триггерах смены настроения. При БАР фазы депрессии или гипомании длятся неделями или месяцами и часто не зависят от внешних событий. При ПРЛ настроение может измениться десять раз за день, и триггером почти всегда является межличностный контекст (кто-то не так посмотрел, не вовремя ответил на сообщение). Пограничная личность живет в реактивном режиме, тогда как биполярная — в циклическом.</w:t>
      </w:r>
    </w:p>
    <w:p/>
    <w:p>
      <w:pPr>
        <w:spacing w:after="120" w:lineRule="auto" w:line="312"/>
      </w:pPr>
      <w:r>
        <w:rPr>
          <w:rFonts w:ascii="Calibri" w:hAnsi="Calibri" w:cs="Calibri" w:eastAsia="Calibri"/>
          <w:b w:val="0"/>
          <w:i w:val="0"/>
          <w:color w:val="1B1F24"/>
          <w:sz w:val="22"/>
        </w:rPr>
        <w:t>Комплексное ПТСР (кПТСР) и ПРЛ имеют много общего: трудности в отношениях, гнев, диссоциацию. Однако у клиентов с кПТСР обычно сохраняется более стабильное представление о себе («Я — жертва», «Я сломлен»), в то время как при ПРЛ самовосприятие фрагментировано («Я — бог» сменяется на «Я — ничтожество»). Кроме того, страх покинутости — центральный для ПРЛ — при кПТСР выражен слабее, там на первый план выходит избегание близости из-за страха повторной травматизации.</w:t>
      </w:r>
    </w:p>
    <w:p/>
    <w:p>
      <w:pPr>
        <w:spacing w:after="120" w:lineRule="auto" w:line="312"/>
      </w:pPr>
      <w:r>
        <w:rPr>
          <w:rFonts w:ascii="Calibri" w:hAnsi="Calibri" w:cs="Calibri" w:eastAsia="Calibri"/>
          <w:b w:val="0"/>
          <w:i w:val="0"/>
          <w:color w:val="1B1F24"/>
          <w:sz w:val="22"/>
        </w:rPr>
        <w:t>Для уточнения диагноза используйте валидизированные опросники. Рекомендуемый набор для первой фазы:</w:t>
      </w:r>
    </w:p>
    <w:p>
      <w:pPr>
        <w:pStyle w:val="ListNumber"/>
        <w:spacing w:after="40"/>
      </w:pPr>
      <w:r>
        <w:rPr>
          <w:rFonts w:ascii="Calibri" w:hAnsi="Calibri" w:cs="Calibri" w:eastAsia="Calibri"/>
          <w:b/>
          <w:i w:val="0"/>
          <w:color w:val="1B1F24"/>
          <w:sz w:val="22"/>
        </w:rPr>
        <w:t>SCID-5-PD</w:t>
      </w:r>
      <w:r>
        <w:rPr>
          <w:rFonts w:ascii="Calibri" w:hAnsi="Calibri" w:cs="Calibri" w:eastAsia="Calibri"/>
          <w:b w:val="0"/>
          <w:i w:val="0"/>
          <w:color w:val="1B1F24"/>
          <w:sz w:val="22"/>
        </w:rPr>
        <w:t xml:space="preserve"> (структурированное клиническое интервью для расстройств личности) — «золотой стандарт».</w:t>
      </w:r>
    </w:p>
    <w:p>
      <w:pPr>
        <w:pStyle w:val="ListNumber"/>
        <w:spacing w:after="40"/>
      </w:pPr>
      <w:r>
        <w:rPr>
          <w:rFonts w:ascii="Calibri" w:hAnsi="Calibri" w:cs="Calibri" w:eastAsia="Calibri"/>
          <w:b/>
          <w:i w:val="0"/>
          <w:color w:val="1B1F24"/>
          <w:sz w:val="22"/>
        </w:rPr>
        <w:t>Опросник пограничной личности (BPI)</w:t>
      </w:r>
      <w:r>
        <w:rPr>
          <w:rFonts w:ascii="Calibri" w:hAnsi="Calibri" w:cs="Calibri" w:eastAsia="Calibri"/>
          <w:b w:val="0"/>
          <w:i w:val="0"/>
          <w:color w:val="1B1F24"/>
          <w:sz w:val="22"/>
        </w:rPr>
        <w:t xml:space="preserve"> — помогает выявить специфические черты.</w:t>
      </w:r>
    </w:p>
    <w:p>
      <w:pPr>
        <w:pStyle w:val="ListNumber"/>
        <w:spacing w:after="40"/>
      </w:pPr>
      <w:r>
        <w:rPr>
          <w:rFonts w:ascii="Calibri" w:hAnsi="Calibri" w:cs="Calibri" w:eastAsia="Calibri"/>
          <w:b/>
          <w:i w:val="0"/>
          <w:color w:val="1B1F24"/>
          <w:sz w:val="22"/>
        </w:rPr>
        <w:t>Шкала самодеструктивного поведения</w:t>
      </w:r>
      <w:r>
        <w:rPr>
          <w:rFonts w:ascii="Calibri" w:hAnsi="Calibri" w:cs="Calibri" w:eastAsia="Calibri"/>
          <w:b w:val="0"/>
          <w:i w:val="0"/>
          <w:color w:val="1B1F24"/>
          <w:sz w:val="22"/>
        </w:rPr>
        <w:t xml:space="preserve"> — для оценки рисков.</w:t>
      </w:r>
    </w:p>
    <w:p>
      <w:pPr>
        <w:spacing w:after="120" w:lineRule="auto" w:line="312"/>
      </w:pPr>
      <w:r>
        <w:rPr>
          <w:rFonts w:ascii="Calibri" w:hAnsi="Calibri" w:cs="Calibri" w:eastAsia="Calibri"/>
          <w:b w:val="0"/>
          <w:i w:val="0"/>
          <w:color w:val="1B1F24"/>
          <w:sz w:val="22"/>
        </w:rPr>
        <w:t>Важно подчеркнуть: результаты тестов — это лишь повод для профессионального размышления, а не окончательный вердикт. Они помогают структурировать ваши наблюдения и подготовить почву для обсуждения с клиентом необходимости консультации психиатра.</w:t>
      </w:r>
    </w:p>
    <w:p/>
    <w:p>
      <w:pPr>
        <w:spacing w:before="280" w:after="80"/>
        <w:pBdr>
          <w:bottom w:val="single" w:sz="6" w:space="1" w:color="C9CDD3"/>
        </w:pBdr>
      </w:pPr>
      <w:r>
        <w:rPr>
          <w:rFonts w:ascii="Calibri" w:hAnsi="Calibri" w:cs="Calibri" w:eastAsia="Calibri"/>
          <w:b/>
          <w:i w:val="0"/>
          <w:color w:val="112B6B"/>
          <w:sz w:val="28"/>
        </w:rPr>
        <w:t>Практический инструментарий: Техника «Диагностическое зеркало»</w:t>
      </w:r>
    </w:p>
    <w:p/>
    <w:p>
      <w:pPr>
        <w:spacing w:after="120" w:lineRule="auto" w:line="312"/>
      </w:pPr>
      <w:r>
        <w:rPr>
          <w:rFonts w:ascii="Calibri" w:hAnsi="Calibri" w:cs="Calibri" w:eastAsia="Calibri"/>
          <w:b w:val="0"/>
          <w:i w:val="0"/>
          <w:color w:val="1B1F24"/>
          <w:sz w:val="22"/>
        </w:rPr>
        <w:t>Когда вы сидите напротив клиента и подозреваете пограничную организацию, используйте технику «Диагностическое зеркало». Это серия мягких интервенций, направленных на проверку способности клиента к ментализации — умению понимать свои и чужие психические состояния.</w:t>
      </w:r>
    </w:p>
    <w:p/>
    <w:p>
      <w:pPr>
        <w:spacing w:after="120" w:lineRule="auto" w:line="312"/>
      </w:pPr>
      <w:r>
        <w:rPr>
          <w:rFonts w:ascii="Calibri" w:hAnsi="Calibri" w:cs="Calibri" w:eastAsia="Calibri"/>
          <w:b/>
          <w:i w:val="0"/>
          <w:color w:val="1B1F24"/>
          <w:sz w:val="22"/>
        </w:rPr>
        <w:t>Шаг 1: Отражение аффекта.</w:t>
      </w:r>
      <w:r>
        <w:rPr>
          <w:rFonts w:ascii="Calibri" w:hAnsi="Calibri" w:cs="Calibri" w:eastAsia="Calibri"/>
          <w:b w:val="0"/>
          <w:i w:val="0"/>
          <w:color w:val="1B1F24"/>
          <w:sz w:val="22"/>
        </w:rPr>
        <w:t xml:space="preserve"> Вы говорите: «Я вижу, что сейчас, когда мы говорим о вашем начальнике, ваши руки сжались в кулаки, а голос стал жестким. Похоже, вы чувствуете сильный гнев?». </w:t>
      </w:r>
      <w:r>
        <w:rPr>
          <w:rFonts w:ascii="Calibri" w:hAnsi="Calibri" w:cs="Calibri" w:eastAsia="Calibri"/>
          <w:b w:val="0"/>
          <w:i/>
          <w:color w:val="1B1F24"/>
          <w:sz w:val="22"/>
        </w:rPr>
        <w:t>Реакция нормы:</w:t>
      </w:r>
      <w:r>
        <w:rPr>
          <w:rFonts w:ascii="Calibri" w:hAnsi="Calibri" w:cs="Calibri" w:eastAsia="Calibri"/>
          <w:b w:val="0"/>
          <w:i w:val="0"/>
          <w:color w:val="1B1F24"/>
          <w:sz w:val="22"/>
        </w:rPr>
        <w:t xml:space="preserve"> «Да, пожалуй, вы правы, меня это действительно злит». </w:t>
      </w:r>
      <w:r>
        <w:rPr>
          <w:rFonts w:ascii="Calibri" w:hAnsi="Calibri" w:cs="Calibri" w:eastAsia="Calibri"/>
          <w:b w:val="0"/>
          <w:i/>
          <w:color w:val="1B1F24"/>
          <w:sz w:val="22"/>
        </w:rPr>
        <w:t>Реакция ПРЛ:</w:t>
      </w:r>
      <w:r>
        <w:rPr>
          <w:rFonts w:ascii="Calibri" w:hAnsi="Calibri" w:cs="Calibri" w:eastAsia="Calibri"/>
          <w:b w:val="0"/>
          <w:i w:val="0"/>
          <w:color w:val="1B1F24"/>
          <w:sz w:val="22"/>
        </w:rPr>
        <w:t xml:space="preserve"> Либо тотальное отрицание («Нет, я спокоен!»), либо захлебывание аффектом без возможности его осмыслить.</w:t>
      </w:r>
    </w:p>
    <w:p/>
    <w:p>
      <w:pPr>
        <w:spacing w:after="120" w:lineRule="auto" w:line="312"/>
      </w:pPr>
      <w:r>
        <w:rPr>
          <w:rFonts w:ascii="Calibri" w:hAnsi="Calibri" w:cs="Calibri" w:eastAsia="Calibri"/>
          <w:b/>
          <w:i w:val="0"/>
          <w:color w:val="1B1F24"/>
          <w:sz w:val="22"/>
        </w:rPr>
        <w:t>Шаг 2: Проверка способности к эмпатии.</w:t>
      </w:r>
      <w:r>
        <w:rPr>
          <w:rFonts w:ascii="Calibri" w:hAnsi="Calibri" w:cs="Calibri" w:eastAsia="Calibri"/>
          <w:b w:val="0"/>
          <w:i w:val="0"/>
          <w:color w:val="1B1F24"/>
          <w:sz w:val="22"/>
        </w:rPr>
        <w:t xml:space="preserve"> Спросите: «Как вы думаете, что чувствовал ваш партнер в тот момент, когда вы решили уйти, не объяснив причин?». Клиент с ПРЛ часто не может ответить на этот вопрос или приписывает партнеру исключительно злонамеренные мотивы. Это показывает дефицит ментализации — неспособность видеть в другом человеке отдельную личность с собственными чувствами.</w:t>
      </w:r>
    </w:p>
    <w:p/>
    <w:p>
      <w:pPr>
        <w:spacing w:after="120" w:lineRule="auto" w:line="312"/>
      </w:pPr>
      <w:r>
        <w:rPr>
          <w:rFonts w:ascii="Calibri" w:hAnsi="Calibri" w:cs="Calibri" w:eastAsia="Calibri"/>
          <w:b/>
          <w:i w:val="0"/>
          <w:color w:val="1B1F24"/>
          <w:sz w:val="22"/>
        </w:rPr>
        <w:t>Шаг 3: Конфронтация с противоречием.</w:t>
      </w:r>
      <w:r>
        <w:rPr>
          <w:rFonts w:ascii="Calibri" w:hAnsi="Calibri" w:cs="Calibri" w:eastAsia="Calibri"/>
          <w:b w:val="0"/>
          <w:i w:val="0"/>
          <w:color w:val="1B1F24"/>
          <w:sz w:val="22"/>
        </w:rPr>
        <w:t xml:space="preserve"> «Вы говорите, что стремитесь к близости, но при этом блокируете каждого нового знакомого после первого же свидания. Как вы сами понимаете это противоречие?». Здесь мы проверяем, насколько клиент способен удерживать две противоположные идеи одновременно. Если клиент «рассыпается», начинает плакать или обвинять вас в придирках — это сигнал о слабом «Я» и пограничном уровне.</w:t>
      </w:r>
    </w:p>
    <w:p/>
    <w:p>
      <w:pPr>
        <w:spacing w:after="120" w:lineRule="auto" w:line="312"/>
      </w:pPr>
      <w:r>
        <w:rPr>
          <w:rFonts w:ascii="Calibri" w:hAnsi="Calibri" w:cs="Calibri" w:eastAsia="Calibri"/>
          <w:b w:val="0"/>
          <w:i w:val="0"/>
          <w:color w:val="1B1F24"/>
          <w:sz w:val="22"/>
        </w:rPr>
        <w:t>Эти шаги позволяют вам не просто собрать информацию, но и увидеть «психику в действии». Вы проверяете, насколько клиент обучаем в рамках сессии. Если даже после ваших аккуратных интервенций он остается в плену черно-белого мышления, ваша стратегия должна сместиться в сторону контейнирования и создания безопасных границ, а не глубоких интерпретаций.</w:t>
      </w:r>
    </w:p>
    <w:p/>
    <w:p>
      <w:pPr>
        <w:spacing w:before="280" w:after="80"/>
        <w:pBdr>
          <w:bottom w:val="single" w:sz="6" w:space="1" w:color="C9CDD3"/>
        </w:pBdr>
      </w:pPr>
      <w:r>
        <w:rPr>
          <w:rFonts w:ascii="Calibri" w:hAnsi="Calibri" w:cs="Calibri" w:eastAsia="Calibri"/>
          <w:b/>
          <w:i w:val="0"/>
          <w:color w:val="112B6B"/>
          <w:sz w:val="28"/>
        </w:rPr>
        <w:t>Кейс 1: «Идеальный клиент» с двойным дном</w:t>
      </w:r>
    </w:p>
    <w:p/>
    <w:p>
      <w:pPr>
        <w:spacing w:after="120" w:lineRule="auto" w:line="312"/>
      </w:pPr>
      <w:r>
        <w:rPr>
          <w:rFonts w:ascii="Calibri" w:hAnsi="Calibri" w:cs="Calibri" w:eastAsia="Calibri"/>
          <w:b w:val="0"/>
          <w:i w:val="0"/>
          <w:color w:val="1B1F24"/>
          <w:sz w:val="22"/>
        </w:rPr>
        <w:t>Марина, 28 лет, обратилась с запросом «поиск предназначения». На первой сессии она выглядела безупречно: тонкая, интеллектуальная, восхищающаяся терапевтом. «Я видела ваше выступление, вы единственный, кто может мне помочь», — сказала она. Терапевт (неопытный в диагностике ПРЛ) почувствовал приятное тепло — контрперенос «идеального родителя».</w:t>
      </w:r>
    </w:p>
    <w:p/>
    <w:p>
      <w:pPr>
        <w:spacing w:after="120" w:lineRule="auto" w:line="312"/>
      </w:pPr>
      <w:r>
        <w:rPr>
          <w:rFonts w:ascii="Calibri" w:hAnsi="Calibri" w:cs="Calibri" w:eastAsia="Calibri"/>
          <w:b w:val="0"/>
          <w:i w:val="0"/>
          <w:color w:val="1B1F24"/>
          <w:sz w:val="22"/>
        </w:rPr>
        <w:t>Однако при сборе анамнеза выяснилось: Марина сменила пять университетов, у нее нет стабильного круга друзей, а полгода назад был эпизод «неудачного приема таблеток из-за несчастной любви». Когда терапевт на третьей сессии опоздал на пять минут, Марина не просто расстроилась. Ее лицо исказилось от ненависти, она сказала: «Вы такой же, как все, вам плевать на меня, я зря трачу время».</w:t>
      </w:r>
    </w:p>
    <w:p/>
    <w:p>
      <w:pPr>
        <w:spacing w:after="120" w:lineRule="auto" w:line="312"/>
      </w:pPr>
      <w:r>
        <w:rPr>
          <w:rFonts w:ascii="Calibri" w:hAnsi="Calibri" w:cs="Calibri" w:eastAsia="Calibri"/>
          <w:b w:val="0"/>
          <w:i w:val="0"/>
          <w:color w:val="1B1F24"/>
          <w:sz w:val="22"/>
        </w:rPr>
        <w:t>Это классический пример «пограничного расщепления». Если бы терапевт распознал это на первой встрече, он бы не поддался на лесть (идеализацию) и заранее установил бы жесткие правила сеттинга, обсудив, как Марина обычно реагирует на разочарование. В данном случае диагностика помогла бы избежать резкого обрыва терапии, так как терапевт смог бы предсказать этот «акт обесценивания» и легализовать его в безопасной форме.</w:t>
      </w:r>
    </w:p>
    <w:p/>
    <w:p>
      <w:pPr>
        <w:spacing w:before="280" w:after="80"/>
        <w:pBdr>
          <w:bottom w:val="single" w:sz="6" w:space="1" w:color="C9CDD3"/>
        </w:pBdr>
      </w:pPr>
      <w:r>
        <w:rPr>
          <w:rFonts w:ascii="Calibri" w:hAnsi="Calibri" w:cs="Calibri" w:eastAsia="Calibri"/>
          <w:b/>
          <w:i w:val="0"/>
          <w:color w:val="112B6B"/>
          <w:sz w:val="28"/>
        </w:rPr>
        <w:t>Кейс 2: Невротический конфликт под маской тревоги</w:t>
      </w:r>
    </w:p>
    <w:p/>
    <w:p>
      <w:pPr>
        <w:spacing w:after="120" w:lineRule="auto" w:line="312"/>
      </w:pPr>
      <w:r>
        <w:rPr>
          <w:rFonts w:ascii="Calibri" w:hAnsi="Calibri" w:cs="Calibri" w:eastAsia="Calibri"/>
          <w:b w:val="0"/>
          <w:i w:val="0"/>
          <w:color w:val="1B1F24"/>
          <w:sz w:val="22"/>
        </w:rPr>
        <w:t>Игорь, 35 лет, пришел с жалобами на панические атаки и постоянный страх совершить ошибку на работе. Он выглядел очень напряженным, постоянно извинялся за то, что «занимает время специалиста пустяками». Его история жизни была стабильной: долгое время в браке, успешная карьера, прочные дружеские связи.</w:t>
      </w:r>
    </w:p>
    <w:p/>
    <w:p>
      <w:pPr>
        <w:spacing w:after="120" w:lineRule="auto" w:line="312"/>
      </w:pPr>
      <w:r>
        <w:rPr>
          <w:rFonts w:ascii="Calibri" w:hAnsi="Calibri" w:cs="Calibri" w:eastAsia="Calibri"/>
          <w:b w:val="0"/>
          <w:i w:val="0"/>
          <w:color w:val="1B1F24"/>
          <w:sz w:val="22"/>
        </w:rPr>
        <w:t>Несмотря на остроту симптома (панические атаки), диагностическое интервью показало: у Игоря целостное представление о себе и других. Он понимал, что его страх иррационален, и мог шутить над собой. Его защиты были более высокого порядка — интеллектуализация и вытеснение.</w:t>
      </w:r>
    </w:p>
    <w:p/>
    <w:p>
      <w:pPr>
        <w:spacing w:after="120" w:lineRule="auto" w:line="312"/>
      </w:pPr>
      <w:r>
        <w:rPr>
          <w:rFonts w:ascii="Calibri" w:hAnsi="Calibri" w:cs="Calibri" w:eastAsia="Calibri"/>
          <w:b w:val="0"/>
          <w:i w:val="0"/>
          <w:color w:val="1B1F24"/>
          <w:sz w:val="22"/>
        </w:rPr>
        <w:t>Это типичный невротический уровень. Здесь терапевт может использовать более смелые интерпретации, работать с подавленным гневом на отца и ожидать, что клиент быстро включится в альянс. В отличие от пограничного случая, Игорю не нужны навыки выживания — ему нужно разрешение на самовыражение. Ошибка здесь была бы в излишней осторожности и «бережности», которая бы только подкрепляла его защиту.</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Анализ текущей практики:</w:t>
      </w:r>
      <w:r>
        <w:rPr>
          <w:rFonts w:ascii="Calibri" w:hAnsi="Calibri" w:cs="Calibri" w:eastAsia="Calibri"/>
          <w:b w:val="0"/>
          <w:i w:val="0"/>
          <w:color w:val="1B1F24"/>
          <w:sz w:val="22"/>
        </w:rPr>
        <w:t xml:space="preserve"> Выберите одного из своих «сложных» клиентов, с которым вы чувствуете застой или сильное эмоциональное напряжение. Оцените его по трем критериям Кернберга:</w:t>
      </w:r>
    </w:p>
    <w:p>
      <w:pPr>
        <w:pStyle w:val="ListBullet"/>
        <w:spacing w:after="40"/>
      </w:pPr>
      <w:r>
        <w:rPr>
          <w:rFonts w:ascii="Calibri" w:hAnsi="Calibri" w:cs="Calibri" w:eastAsia="Calibri"/>
          <w:b w:val="0"/>
          <w:i w:val="0"/>
          <w:color w:val="1B1F24"/>
          <w:sz w:val="22"/>
        </w:rPr>
        <w:t>Насколько целостное у него представление о себе? (Может ли он описать свои сильные и слабые стороны одновременно?)</w:t>
      </w:r>
    </w:p>
    <w:p>
      <w:pPr>
        <w:pStyle w:val="ListBullet"/>
        <w:spacing w:after="40"/>
      </w:pPr>
      <w:r>
        <w:rPr>
          <w:rFonts w:ascii="Calibri" w:hAnsi="Calibri" w:cs="Calibri" w:eastAsia="Calibri"/>
          <w:b w:val="0"/>
          <w:i w:val="0"/>
          <w:color w:val="1B1F24"/>
          <w:sz w:val="22"/>
        </w:rPr>
        <w:t>Какие защиты он использует чаще всего? (Обесценивание/идеализация, отрицание или более зрелые — юмор, рационализация?)</w:t>
      </w:r>
    </w:p>
    <w:p>
      <w:pPr>
        <w:pStyle w:val="ListBullet"/>
        <w:spacing w:after="40"/>
      </w:pPr>
      <w:r>
        <w:rPr>
          <w:rFonts w:ascii="Calibri" w:hAnsi="Calibri" w:cs="Calibri" w:eastAsia="Calibri"/>
          <w:b w:val="0"/>
          <w:i w:val="0"/>
          <w:color w:val="1B1F24"/>
          <w:sz w:val="22"/>
        </w:rPr>
        <w:t>Сохранено ли у него тестирование реальности в отношениях с вами? (Как он реагирует на ваши замечания о его поведении?)</w:t>
      </w:r>
    </w:p>
    <w:p/>
    <w:p>
      <w:pPr>
        <w:pStyle w:val="ListNumber"/>
        <w:spacing w:after="40"/>
      </w:pPr>
      <w:r>
        <w:rPr>
          <w:rFonts w:ascii="Calibri" w:hAnsi="Calibri" w:cs="Calibri" w:eastAsia="Calibri"/>
          <w:b/>
          <w:i w:val="0"/>
          <w:color w:val="1B1F24"/>
          <w:sz w:val="22"/>
        </w:rPr>
        <w:t>Проектирование первой встречи:</w:t>
      </w:r>
      <w:r>
        <w:rPr>
          <w:rFonts w:ascii="Calibri" w:hAnsi="Calibri" w:cs="Calibri" w:eastAsia="Calibri"/>
          <w:b w:val="0"/>
          <w:i w:val="0"/>
          <w:color w:val="1B1F24"/>
          <w:sz w:val="22"/>
        </w:rPr>
        <w:t xml:space="preserve"> Напишите 5–7 уточняющих вопросов, которые вы включите в свое диагностическое интервью, чтобы проверить наличие «пограничных черт». Сделайте акцент на межличностных отношениях и истории импульсивных поступков.</w:t>
      </w:r>
    </w:p>
    <w:p/>
    <w:p>
      <w:pPr>
        <w:pStyle w:val="ListNumber"/>
        <w:spacing w:after="40"/>
      </w:pPr>
      <w:r>
        <w:rPr>
          <w:rFonts w:ascii="Calibri" w:hAnsi="Calibri" w:cs="Calibri" w:eastAsia="Calibri"/>
          <w:b/>
          <w:i w:val="0"/>
          <w:color w:val="1B1F24"/>
          <w:sz w:val="22"/>
        </w:rPr>
        <w:t>Рефлексия контрпереноса:</w:t>
      </w:r>
      <w:r>
        <w:rPr>
          <w:rFonts w:ascii="Calibri" w:hAnsi="Calibri" w:cs="Calibri" w:eastAsia="Calibri"/>
          <w:b w:val="0"/>
          <w:i w:val="0"/>
          <w:color w:val="1B1F24"/>
          <w:sz w:val="22"/>
        </w:rPr>
        <w:t xml:space="preserve"> Вспомните случай из практики, когда вы чувствовали либо чрезмерное желание спасти клиента, либо необъяснимую злость на него. Попробуйте проанализировать, не было ли это реакцией на пограничную организацию клиента.</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i w:val="0"/>
          <w:color w:val="1B1F24"/>
          <w:sz w:val="22"/>
        </w:rPr>
        <w:t>Диагностика — это не ярлык, а карта.</w:t>
      </w:r>
      <w:r>
        <w:rPr>
          <w:rFonts w:ascii="Calibri" w:hAnsi="Calibri" w:cs="Calibri" w:eastAsia="Calibri"/>
          <w:b w:val="0"/>
          <w:i w:val="0"/>
          <w:color w:val="1B1F24"/>
          <w:sz w:val="22"/>
        </w:rPr>
        <w:t xml:space="preserve"> Мы определяем уровень организации личности, чтобы выбрать безопасную скорость и метод движения.</w:t>
      </w:r>
    </w:p>
    <w:p>
      <w:pPr>
        <w:pStyle w:val="ListBullet"/>
        <w:spacing w:after="40"/>
      </w:pPr>
      <w:r>
        <w:rPr>
          <w:rFonts w:ascii="Calibri" w:hAnsi="Calibri" w:cs="Calibri" w:eastAsia="Calibri"/>
          <w:b/>
          <w:i w:val="0"/>
          <w:color w:val="1B1F24"/>
          <w:sz w:val="22"/>
        </w:rPr>
        <w:t>Три кита дифференциации:</w:t>
      </w:r>
      <w:r>
        <w:rPr>
          <w:rFonts w:ascii="Calibri" w:hAnsi="Calibri" w:cs="Calibri" w:eastAsia="Calibri"/>
          <w:b w:val="0"/>
          <w:i w:val="0"/>
          <w:color w:val="1B1F24"/>
          <w:sz w:val="22"/>
        </w:rPr>
        <w:t xml:space="preserve"> Тестирование реальности, интеграция идентичности и тип защитных механизмов.</w:t>
      </w:r>
    </w:p>
    <w:p>
      <w:pPr>
        <w:pStyle w:val="ListBullet"/>
        <w:spacing w:after="40"/>
      </w:pPr>
      <w:r>
        <w:rPr>
          <w:rFonts w:ascii="Calibri" w:hAnsi="Calibri" w:cs="Calibri" w:eastAsia="Calibri"/>
          <w:b/>
          <w:i w:val="0"/>
          <w:color w:val="1B1F24"/>
          <w:sz w:val="22"/>
        </w:rPr>
        <w:t>ПРЛ — это биологическая уязвимость.</w:t>
      </w:r>
      <w:r>
        <w:rPr>
          <w:rFonts w:ascii="Calibri" w:hAnsi="Calibri" w:cs="Calibri" w:eastAsia="Calibri"/>
          <w:b w:val="0"/>
          <w:i w:val="0"/>
          <w:color w:val="1B1F24"/>
          <w:sz w:val="22"/>
        </w:rPr>
        <w:t xml:space="preserve"> Помните о гиперреактивной амигдале; осознания недостаточно, нужны навыки регуляции.</w:t>
      </w:r>
    </w:p>
    <w:p>
      <w:pPr>
        <w:pStyle w:val="ListBullet"/>
        <w:spacing w:after="40"/>
      </w:pPr>
      <w:r>
        <w:rPr>
          <w:rFonts w:ascii="Calibri" w:hAnsi="Calibri" w:cs="Calibri" w:eastAsia="Calibri"/>
          <w:b/>
          <w:i w:val="0"/>
          <w:color w:val="1B1F24"/>
          <w:sz w:val="22"/>
        </w:rPr>
        <w:t>Слушайте свой контрперенос.</w:t>
      </w:r>
      <w:r>
        <w:rPr>
          <w:rFonts w:ascii="Calibri" w:hAnsi="Calibri" w:cs="Calibri" w:eastAsia="Calibri"/>
          <w:b w:val="0"/>
          <w:i w:val="0"/>
          <w:color w:val="1B1F24"/>
          <w:sz w:val="22"/>
        </w:rPr>
        <w:t xml:space="preserve"> Ваши чувства в кабинете — мощнейший диагностический инструмент. Сильные полярные чувства часто указывают на пограничный уровень клиента.</w:t>
      </w:r>
    </w:p>
    <w:p>
      <w:pPr>
        <w:pStyle w:val="ListBullet"/>
        <w:spacing w:after="40"/>
      </w:pPr>
      <w:r>
        <w:rPr>
          <w:rFonts w:ascii="Calibri" w:hAnsi="Calibri" w:cs="Calibri" w:eastAsia="Calibri"/>
          <w:b/>
          <w:i w:val="0"/>
          <w:color w:val="1B1F24"/>
          <w:sz w:val="22"/>
        </w:rPr>
        <w:t>Отличайте ПРЛ от БАР и кПТСР.</w:t>
      </w:r>
      <w:r>
        <w:rPr>
          <w:rFonts w:ascii="Calibri" w:hAnsi="Calibri" w:cs="Calibri" w:eastAsia="Calibri"/>
          <w:b w:val="0"/>
          <w:i w:val="0"/>
          <w:color w:val="1B1F24"/>
          <w:sz w:val="22"/>
        </w:rPr>
        <w:t xml:space="preserve"> Смотрите на триггеры (отношения против циклов) и на стабильность «Я».</w:t>
      </w:r>
    </w:p>
    <w:p>
      <w:pPr>
        <w:pStyle w:val="ListBullet"/>
        <w:spacing w:after="40"/>
      </w:pPr>
      <w:r>
        <w:rPr>
          <w:rFonts w:ascii="Calibri" w:hAnsi="Calibri" w:cs="Calibri" w:eastAsia="Calibri"/>
          <w:b/>
          <w:i w:val="0"/>
          <w:color w:val="1B1F24"/>
          <w:sz w:val="22"/>
        </w:rPr>
        <w:t>Первая встреча — это тест на ментализацию.</w:t>
      </w:r>
      <w:r>
        <w:rPr>
          <w:rFonts w:ascii="Calibri" w:hAnsi="Calibri" w:cs="Calibri" w:eastAsia="Calibri"/>
          <w:b w:val="0"/>
          <w:i w:val="0"/>
          <w:color w:val="1B1F24"/>
          <w:sz w:val="22"/>
        </w:rPr>
        <w:t xml:space="preserve"> Проверяйте, может ли клиент видеть ситуацию с разных точек зрения и выдерживать амбивалентность.</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Мы научились видеть структуру личности и определять границы своей компетенции. Но диагностика — это лишь половина дела. Чтобы работа стала системной, все собранные данные нужно упаковать в рабочую модель. В следующем уроке мы разберем «Архитектуру концептуализации»: как объединить данные из разных подходов (КПТ, динамический подход, схема-терапия) в единую карту случая, которая станет вашим пошаговым планом терапии. Мы перейдем от вопроса «Кто передо мной?» к вопросу «Что именно мы будем менять и в какой последовательности?».</w:t>
      </w:r>
    </w:p>
    <w:p>
      <w:pPr>
        <w:pBdr>
          <w:bottom w:val="single" w:sz="6" w:space="1" w:color="C9CDD3"/>
        </w:pBdr>
      </w:pPr>
    </w:p>
    <w:p/>
    <w:p>
      <w:pPr>
        <w:pStyle w:val="Heading3"/>
        <w:spacing w:before="360" w:after="80"/>
      </w:pPr>
      <w:r>
        <w:t>Урок 1.2 — Архитектура концептуализации: Сборка кейса в интегративном подходе</w:t>
      </w:r>
    </w:p>
    <w:p>
      <w:pPr>
        <w:spacing w:after="200"/>
      </w:pPr>
      <w:r>
        <w:rPr>
          <w:rFonts w:ascii="Calibri" w:hAnsi="Calibri" w:cs="Calibri" w:eastAsia="Calibri"/>
          <w:b w:val="0"/>
          <w:i/>
          <w:color w:val="5A606A"/>
          <w:sz w:val="18"/>
        </w:rPr>
        <w:t>~15 мин · теория · практика · шаблон</w:t>
      </w:r>
    </w:p>
    <w:p/>
    <w:p>
      <w:pPr>
        <w:spacing w:after="120" w:lineRule="auto" w:line="312"/>
      </w:pPr>
      <w:r>
        <w:rPr>
          <w:rFonts w:ascii="Calibri" w:hAnsi="Calibri" w:cs="Calibri" w:eastAsia="Calibri"/>
          <w:b w:val="0"/>
          <w:i w:val="0"/>
          <w:color w:val="1B1F24"/>
          <w:sz w:val="22"/>
        </w:rPr>
        <w:t>Представьте, что вы стоите перед огромным пазлом из десяти тысяч деталей, и у вас нет коробки с итоговой картинкой. Каждая деталь — это жалоба клиента, обрывок его детских воспоминаний, странная реакция на ваше уточнение или телесный зажим, который проявляется только при упоминании матери. Большинство терапевтов совершают одну и ту же ошибку: они начинают судорожно собирать мелкие фрагменты, надеясь, что общая картина проявится сама собой. Однако без архитектурного чертежа терапия превращается в блуждание по лабиринту. Вы можете годами работать с «низкой самооценкой», не понимая, что она лишь фасад, за которым скрывается глубокая схема дефективности, поддерживаемая специфическим циклом избегания и подкрепляемая вашим собственным контрпереносом.</w:t>
      </w:r>
    </w:p>
    <w:p/>
    <w:p>
      <w:pPr>
        <w:spacing w:after="120" w:lineRule="auto" w:line="312"/>
      </w:pPr>
      <w:r>
        <w:rPr>
          <w:rFonts w:ascii="Calibri" w:hAnsi="Calibri" w:cs="Calibri" w:eastAsia="Calibri"/>
          <w:b w:val="0"/>
          <w:i w:val="0"/>
          <w:color w:val="1B1F24"/>
          <w:sz w:val="22"/>
        </w:rPr>
        <w:t xml:space="preserve">Концептуализация случая — это и есть тот самый чертеж. Это живая, постоянно обновляемая гипотеза о том, почему у данного конкретного человека возникли данные конкретные проблемы именно сейчас, и что мешает им разрешиться. В интегративном подходе мы не ограничиваемся одной линзой. Мы соединяем точность когнитивно-поведенческой терапии, глубину динамического подхода и структурность схема-терапии. Это позволяет не просто «слушать клиента», а видеть невидимые связи между его прошлым, настоящим и тем, что происходит прямо здесь, в кабинете. Если диагностика (прошлый урок) говорит нам, </w:t>
      </w:r>
      <w:r>
        <w:rPr>
          <w:rFonts w:ascii="Calibri" w:hAnsi="Calibri" w:cs="Calibri" w:eastAsia="Calibri"/>
          <w:b w:val="0"/>
          <w:i/>
          <w:color w:val="1B1F24"/>
          <w:sz w:val="22"/>
        </w:rPr>
        <w:t>что</w:t>
      </w:r>
      <w:r>
        <w:rPr>
          <w:rFonts w:ascii="Calibri" w:hAnsi="Calibri" w:cs="Calibri" w:eastAsia="Calibri"/>
          <w:b w:val="0"/>
          <w:i w:val="0"/>
          <w:color w:val="1B1F24"/>
          <w:sz w:val="22"/>
        </w:rPr>
        <w:t xml:space="preserve"> с человеком, то концептуализация отвечает на вопрос, </w:t>
      </w:r>
      <w:r>
        <w:rPr>
          <w:rFonts w:ascii="Calibri" w:hAnsi="Calibri" w:cs="Calibri" w:eastAsia="Calibri"/>
          <w:b w:val="0"/>
          <w:i/>
          <w:color w:val="1B1F24"/>
          <w:sz w:val="22"/>
        </w:rPr>
        <w:t>как</w:t>
      </w:r>
      <w:r>
        <w:rPr>
          <w:rFonts w:ascii="Calibri" w:hAnsi="Calibri" w:cs="Calibri" w:eastAsia="Calibri"/>
          <w:b w:val="0"/>
          <w:i w:val="0"/>
          <w:color w:val="1B1F24"/>
          <w:sz w:val="22"/>
        </w:rPr>
        <w:t xml:space="preserve"> это работает и </w:t>
      </w:r>
      <w:r>
        <w:rPr>
          <w:rFonts w:ascii="Calibri" w:hAnsi="Calibri" w:cs="Calibri" w:eastAsia="Calibri"/>
          <w:b w:val="0"/>
          <w:i/>
          <w:color w:val="1B1F24"/>
          <w:sz w:val="22"/>
        </w:rPr>
        <w:t>куда</w:t>
      </w:r>
      <w:r>
        <w:rPr>
          <w:rFonts w:ascii="Calibri" w:hAnsi="Calibri" w:cs="Calibri" w:eastAsia="Calibri"/>
          <w:b w:val="0"/>
          <w:i w:val="0"/>
          <w:color w:val="1B1F24"/>
          <w:sz w:val="22"/>
        </w:rPr>
        <w:t xml:space="preserve"> нам бить, чтобы система изменилась.</w:t>
      </w:r>
    </w:p>
    <w:p/>
    <w:p>
      <w:pPr>
        <w:spacing w:before="280" w:after="80"/>
        <w:pBdr>
          <w:bottom w:val="single" w:sz="6" w:space="1" w:color="C9CDD3"/>
        </w:pBdr>
      </w:pPr>
      <w:r>
        <w:rPr>
          <w:rFonts w:ascii="Calibri" w:hAnsi="Calibri" w:cs="Calibri" w:eastAsia="Calibri"/>
          <w:b/>
          <w:i w:val="0"/>
          <w:color w:val="112B6B"/>
          <w:sz w:val="28"/>
        </w:rPr>
        <w:t>Три кита интегративной модели: От симптома к структуре</w:t>
      </w:r>
    </w:p>
    <w:p/>
    <w:p>
      <w:pPr>
        <w:spacing w:after="120" w:lineRule="auto" w:line="312"/>
      </w:pPr>
      <w:r>
        <w:rPr>
          <w:rFonts w:ascii="Calibri" w:hAnsi="Calibri" w:cs="Calibri" w:eastAsia="Calibri"/>
          <w:b w:val="0"/>
          <w:i w:val="0"/>
          <w:color w:val="1B1F24"/>
          <w:sz w:val="22"/>
        </w:rPr>
        <w:t>В элитной практике психолог не может позволить себе роскошь работать только с симптомом. Если клиент приходит с паническими атаками, мы, безусловно, используем протоколы КПТ для стабилизации. Но если мы остановимся на этом, мы будем похожи на хирурга, который наклеивает пластырь на гноящуюся рану. Интегративная концептуализация строится на объединении трех уровней анализа: функционального (КПТ), структурного (схема-терапия) и динамического (психодинамический подход). Это создает объемную модель, где каждая деталь занимает свое место.</w:t>
      </w:r>
    </w:p>
    <w:p/>
    <w:p>
      <w:pPr>
        <w:spacing w:after="120" w:lineRule="auto" w:line="312"/>
      </w:pPr>
      <w:r>
        <w:rPr>
          <w:rFonts w:ascii="Calibri" w:hAnsi="Calibri" w:cs="Calibri" w:eastAsia="Calibri"/>
          <w:b w:val="0"/>
          <w:i w:val="0"/>
          <w:color w:val="1B1F24"/>
          <w:sz w:val="22"/>
        </w:rPr>
        <w:t>Когнитивно-поведенческий уровень дает нам горизонтальный срез. Здесь мы исследуем «горячие когниции», автоматические мысли и поддерживающие циклы. Например, клиент верит, что он неудачник (убеждение), поэтому перед важным совещанием он думает: «Я обязательно опозорюсь» (автоматическая мысль). Это вызывает тревогу (эмоция), из-за которой он начинает мямлить или вовсе берет больничный (поведение). Избегание приносит временное облегчение, но в долгосрочной перспективе подкрепляет веру в свою никчемность. Без понимания этого микро-цикла невозможно остановить деструктивное поведение в моменте.</w:t>
      </w:r>
    </w:p>
    <w:p/>
    <w:p>
      <w:pPr>
        <w:spacing w:after="120" w:lineRule="auto" w:line="312"/>
      </w:pPr>
      <w:r>
        <w:rPr>
          <w:rFonts w:ascii="Calibri" w:hAnsi="Calibri" w:cs="Calibri" w:eastAsia="Calibri"/>
          <w:b w:val="0"/>
          <w:i w:val="0"/>
          <w:color w:val="1B1F24"/>
          <w:sz w:val="22"/>
        </w:rPr>
        <w:t>Однако КПТ часто пасует перед вопросом «Почему это повторяется снова и снова, даже когда клиент все понимает?». Здесь на сцену выходит схема-терапия. Она добавляет вертикальный срез — историю формирования личности через призму неудовлетворенных базовых эмоциональных потребностей. Мы смотрим на ранние дезадаптивные схемы (РДС), которые являются «программным кодом» психики. Если в детстве ребенка принимали только за достижения, у него формируется схема самопожертвования или жестких стандартов. Концептуализация в этом ключе позволяет увидеть, что нынешний трудоголизм клиента — это не просто «плохая привычка», а способ выживания психики, пытающейся избежать невыносимого чувства одиночества или отвержения.</w:t>
      </w:r>
    </w:p>
    <w:p/>
    <w:p>
      <w:pPr>
        <w:spacing w:after="120" w:lineRule="auto" w:line="312"/>
      </w:pPr>
      <w:r>
        <w:rPr>
          <w:rFonts w:ascii="Calibri" w:hAnsi="Calibri" w:cs="Calibri" w:eastAsia="Calibri"/>
          <w:b w:val="0"/>
          <w:i w:val="0"/>
          <w:color w:val="1B1F24"/>
          <w:sz w:val="22"/>
        </w:rPr>
        <w:t>Динамический компонент вносит в нашу архитектуру понимание процессов переноса и защитных механизмов. Как клиент строит отношения с вами? Если он пытается вас очаровать, не является ли это повторением его стратегии по выживанию в семье с нарциссическим родителем? Интегративная концептуализация учитывает межличностный контекст. Мы анализируем, как внутренние схемы клиента разыгрываются в пространстве терапии. Это дает нам мощнейший рычаг: мы можем корректировать глубокие структуры личности, просто обсуждая то, что происходит между нами и клиентом прямо сейчас. Таким образом, концептуализация превращается из статичного документа в динамическую карту боя.</w:t>
      </w:r>
    </w:p>
    <w:p/>
    <w:p>
      <w:pPr>
        <w:spacing w:before="280" w:after="80"/>
        <w:pBdr>
          <w:bottom w:val="single" w:sz="6" w:space="1" w:color="C9CDD3"/>
        </w:pBdr>
      </w:pPr>
      <w:r>
        <w:rPr>
          <w:rFonts w:ascii="Calibri" w:hAnsi="Calibri" w:cs="Calibri" w:eastAsia="Calibri"/>
          <w:b/>
          <w:i w:val="0"/>
          <w:color w:val="112B6B"/>
          <w:sz w:val="28"/>
        </w:rPr>
        <w:t>Анатомия кейс-формулировки: Пять уровней сборки</w:t>
      </w:r>
    </w:p>
    <w:p/>
    <w:p>
      <w:pPr>
        <w:spacing w:after="120" w:lineRule="auto" w:line="312"/>
      </w:pPr>
      <w:r>
        <w:rPr>
          <w:rFonts w:ascii="Calibri" w:hAnsi="Calibri" w:cs="Calibri" w:eastAsia="Calibri"/>
          <w:b w:val="0"/>
          <w:i w:val="0"/>
          <w:color w:val="1B1F24"/>
          <w:sz w:val="22"/>
        </w:rPr>
        <w:t>Для создания качественной концептуализации мы используем пятиуровневую модель. Первый уровень — это список проблем. Здесь важно перевести абстрактные жалобы типа «мне плохо» в конкретные операционализированные мишени: «трудности с предъявлением требований подчиненным», «эпизоды переедания трижды в неделю», «неспособность заснуть из-за руминаций о будущем». Чем точнее мы определим проблемы на входе, тем легче нам будет замерить эффективность терапии на выходе. Профессионал отличается от любителя тем, что он не «улучшает жизнь вообще», а решает конкретные задачи, которые в совокупности меняют качество жизни.</w:t>
      </w:r>
    </w:p>
    <w:p/>
    <w:p>
      <w:pPr>
        <w:spacing w:after="120" w:lineRule="auto" w:line="312"/>
      </w:pPr>
      <w:r>
        <w:rPr>
          <w:rFonts w:ascii="Calibri" w:hAnsi="Calibri" w:cs="Calibri" w:eastAsia="Calibri"/>
          <w:b w:val="0"/>
          <w:i w:val="0"/>
          <w:color w:val="1B1F24"/>
          <w:sz w:val="22"/>
        </w:rPr>
        <w:t>Второй уровень — это провоцирующие факторы или триггеры. Это события, которые «включили» симптоматику именно сейчас. Почему клиент пришел к вам в 35 лет, хотя страдал от тревоги с двадцати? Возможно, это было повышение на работе, смерть дальнего родственника или просмотр фильма, который зацепил старую травму. Понимание триггера дает ключ к пониманию того, какая именно «кнопка» в психике была нажата. В интегративном подходе мы ищем связь между текущим триггером и детским травматическим опытом, создавая мост между «тогда» и «теперь».</w:t>
      </w:r>
    </w:p>
    <w:p/>
    <w:p>
      <w:pPr>
        <w:spacing w:after="120" w:lineRule="auto" w:line="312"/>
      </w:pPr>
      <w:r>
        <w:rPr>
          <w:rFonts w:ascii="Calibri" w:hAnsi="Calibri" w:cs="Calibri" w:eastAsia="Calibri"/>
          <w:b w:val="0"/>
          <w:i w:val="0"/>
          <w:color w:val="1B1F24"/>
          <w:sz w:val="22"/>
        </w:rPr>
        <w:t>Третий уровень — гипотеза о глубинных механизмах (схемы и убеждения). Это сердце концептуализации. Мы формулируем основное допущение о том, как устроена личность клиента. Например: «Вследствие эмоциональной депривации в детстве у клиента сформировалась схема ожидаемого бросания. Любое охлаждение со стороны партнера (триггер) активирует страх, который компенсируется гиперконтролем или навязчивыми проверками телефона». Здесь мы объединяем историю жизни с текущим поведением. Это объяснительная модель, которая должна быть понятна и терапевту, и клиенту. Хорошая концептуализация обладает терапевтическим эффектом сама по себе: когда клиент видит логику своих «безумных» поступков, уровень его самокритики падает, и появляется пространство для изменений.</w:t>
      </w:r>
    </w:p>
    <w:p/>
    <w:p>
      <w:pPr>
        <w:spacing w:after="120" w:lineRule="auto" w:line="312"/>
      </w:pPr>
      <w:r>
        <w:rPr>
          <w:rFonts w:ascii="Calibri" w:hAnsi="Calibri" w:cs="Calibri" w:eastAsia="Calibri"/>
          <w:b w:val="0"/>
          <w:i w:val="0"/>
          <w:color w:val="1B1F24"/>
          <w:sz w:val="22"/>
        </w:rPr>
        <w:t>Четвертый уровень — поддерживающие факторы. Это то, что не дает проблеме исчезнуть. Сюда относятся вторичные выгоды, охранительное поведение и реакции окружения. Если жена клиента берет на себя все бытовые вопросы, когда у него депрессивный эпизод, она невольно поддерживает его нефункционирование. Если психолог проявляет избыточную жалость к клиенту с ПРЛ, он может поддерживать его схему беспомощности. Выявление этих факторов позволяет нам понять, почему «правильные» техники могут не работать — система сопротивляется изменениям, защищая свой гомеостаз.</w:t>
      </w:r>
    </w:p>
    <w:p/>
    <w:p>
      <w:pPr>
        <w:spacing w:after="120" w:lineRule="auto" w:line="312"/>
      </w:pPr>
      <w:r>
        <w:rPr>
          <w:rFonts w:ascii="Calibri" w:hAnsi="Calibri" w:cs="Calibri" w:eastAsia="Calibri"/>
          <w:b w:val="0"/>
          <w:i w:val="0"/>
          <w:color w:val="1B1F24"/>
          <w:sz w:val="22"/>
        </w:rPr>
        <w:t>Пятый уровень — план терапии и мишени интервенций. На основе всей собранной информации мы определяем приоритеты. С чего мы начнем? С поведенческой активации, чтобы вытащить клиента из ямы депрессии? Или с работы с режимом «Требовательного критика», который парализует любую активность? В интегративном подходе план гибок: мы можем использовать технику «пустого стула» из гештальта для проработки гневного режима, а затем перейти к когнитивному оспариванию в рамках той же сессии. Главное — мы знаем, зачем мы это делаем. Каждое наше слово должно бить в одну из точек, обозначенных в концептуализации.</w:t>
      </w:r>
    </w:p>
    <w:p/>
    <w:p>
      <w:pPr>
        <w:spacing w:before="280" w:after="80"/>
        <w:pBdr>
          <w:bottom w:val="single" w:sz="6" w:space="1" w:color="C9CDD3"/>
        </w:pBdr>
      </w:pPr>
      <w:r>
        <w:rPr>
          <w:rFonts w:ascii="Calibri" w:hAnsi="Calibri" w:cs="Calibri" w:eastAsia="Calibri"/>
          <w:b/>
          <w:i w:val="0"/>
          <w:color w:val="112B6B"/>
          <w:sz w:val="28"/>
        </w:rPr>
        <w:t>Техника «Золотое сечение»: Объединение данных через триггеры и реакции</w:t>
      </w:r>
    </w:p>
    <w:p/>
    <w:p>
      <w:pPr>
        <w:spacing w:after="120" w:lineRule="auto" w:line="312"/>
      </w:pPr>
      <w:r>
        <w:rPr>
          <w:rFonts w:ascii="Calibri" w:hAnsi="Calibri" w:cs="Calibri" w:eastAsia="Calibri"/>
          <w:b w:val="0"/>
          <w:i w:val="0"/>
          <w:color w:val="1B1F24"/>
          <w:sz w:val="22"/>
        </w:rPr>
        <w:t>Чтобы концептуализация не превратилась в гору разрозненных записей, я рекомендую использовать технику «Золотого сечения». Это метод экспресс-сборки кейса, который можно применять уже на второй-третьей сессии. Суть его заключается в поиске повторяющегося паттерна в трех сферах: текущая жизнь, детство и терапевтические отношения. Если вы находите один и тот же сценарий во всех трех измерениях, вы нащупали ядро кейса.</w:t>
      </w:r>
    </w:p>
    <w:p/>
    <w:p>
      <w:pPr>
        <w:spacing w:after="120" w:lineRule="auto" w:line="312"/>
      </w:pPr>
      <w:r>
        <w:rPr>
          <w:rFonts w:ascii="Calibri" w:hAnsi="Calibri" w:cs="Calibri" w:eastAsia="Calibri"/>
          <w:b w:val="0"/>
          <w:i w:val="0"/>
          <w:color w:val="1B1F24"/>
          <w:sz w:val="22"/>
        </w:rPr>
        <w:t>Представьте клиентку, которая жалуется на то, что ее «не замечают» на работе. При сборе анамнеза выясняется, что она была средним ребенком в многодетной семье, где все внимание доставалось либо проблемному старшему брату, либо болезненной младшей сестре. В кабинете вы замечаете, что она говорит очень тихо, почти не занимает места в кресле и никогда не перебивает вас, даже если вы явно ошибаетесь. Паттерн «невидимости» пронизывает всю ее жизнь. Это и есть ваше «золотое сечение».</w:t>
      </w:r>
    </w:p>
    <w:p/>
    <w:p>
      <w:pPr>
        <w:spacing w:after="120" w:lineRule="auto" w:line="312"/>
      </w:pPr>
      <w:r>
        <w:rPr>
          <w:rFonts w:ascii="Calibri" w:hAnsi="Calibri" w:cs="Calibri" w:eastAsia="Calibri"/>
          <w:b w:val="0"/>
          <w:i w:val="0"/>
          <w:color w:val="1B1F24"/>
          <w:sz w:val="22"/>
        </w:rPr>
        <w:t>Работа с таким паттерном требует комплексного подхода. В КПТ-ключе вы будете работать с ее поведением: давать задания заговорить первой или высказать мнение на планерке. В ключе схема-терапии вы пойдете в репарентинг — будете давать ей то внимание и валидацию, которых ей не хватило в детстве, акцентируя внимание на ее значимости. В динамическом ключе вы будете обсуждать, почему ей страшно занять больше места в ваших отношениях и что произойдет, если она станет «громкой» для вас. Интеграция здесь происходит не на уровне механического смешивания техник, а на уровне единого понимания центрального конфликта клиента.</w:t>
      </w:r>
    </w:p>
    <w:p/>
    <w:p>
      <w:pPr>
        <w:spacing w:after="120" w:lineRule="auto" w:line="312"/>
      </w:pPr>
      <w:r>
        <w:rPr>
          <w:rFonts w:ascii="Calibri" w:hAnsi="Calibri" w:cs="Calibri" w:eastAsia="Calibri"/>
          <w:b w:val="0"/>
          <w:i w:val="0"/>
          <w:color w:val="1B1F24"/>
          <w:sz w:val="22"/>
        </w:rPr>
        <w:t>Важно помнить, что концептуализация — это не диагноз, поставленный раз и навсегда. Это динамический процесс. Каждая новая сессия приносит новые данные. Если ваша гипотеза не подтверждается — например, вы думали, что у клиента схема дефективности, а оказалось, что это социальная тревога, основанная на недостатке навыков, — вы должны быть готовы перестроить всю архитектуру. Профессионализм психолога заключается в способности отказаться от своей «красивой» теории в пользу реальности клиента.</w:t>
      </w:r>
    </w:p>
    <w:p/>
    <w:p>
      <w:pPr>
        <w:spacing w:before="280" w:after="80"/>
        <w:pBdr>
          <w:bottom w:val="single" w:sz="6" w:space="1" w:color="C9CDD3"/>
        </w:pBdr>
      </w:pPr>
      <w:r>
        <w:rPr>
          <w:rFonts w:ascii="Calibri" w:hAnsi="Calibri" w:cs="Calibri" w:eastAsia="Calibri"/>
          <w:b/>
          <w:i w:val="0"/>
          <w:color w:val="112B6B"/>
          <w:sz w:val="28"/>
        </w:rPr>
        <w:t>Кейс 1: Маска совершенства (Интеграция КПТ и Схема-терапии)</w:t>
      </w:r>
    </w:p>
    <w:p/>
    <w:p>
      <w:pPr>
        <w:spacing w:after="120" w:lineRule="auto" w:line="312"/>
      </w:pPr>
      <w:r>
        <w:rPr>
          <w:rFonts w:ascii="Calibri" w:hAnsi="Calibri" w:cs="Calibri" w:eastAsia="Calibri"/>
          <w:b w:val="0"/>
          <w:i w:val="0"/>
          <w:color w:val="1B1F24"/>
          <w:sz w:val="22"/>
        </w:rPr>
        <w:t>Клиентка, 28 лет, успешный юрист. Запрос: «Постоянное чувство тревоги, невозможность расслабиться, страх совершить ошибку в документах». На первый взгляд — классическое ГТР (генерализованное тревожное расстройство). Однако стандартные техники релаксации и работы с вероятностью пугающих событий дают лишь временный эффект.</w:t>
      </w:r>
    </w:p>
    <w:p/>
    <w:p>
      <w:pPr>
        <w:spacing w:after="120" w:lineRule="auto" w:line="312"/>
      </w:pPr>
      <w:r>
        <w:rPr>
          <w:rFonts w:ascii="Calibri" w:hAnsi="Calibri" w:cs="Calibri" w:eastAsia="Calibri"/>
          <w:b w:val="0"/>
          <w:i w:val="0"/>
          <w:color w:val="1B1F24"/>
          <w:sz w:val="22"/>
        </w:rPr>
        <w:t>При углубленной концептуализации выясняется: клиентка выросла в семье, где любовь была строго обусловлена оценками и достижениями. Отец — суровый военный, мать — перфекционистка. Сформирована схема «Жестких стандартов» и «Поиска одобрения». Ее тревога — это не просто страх ошибки, это страх потери идентичности. «Если я не лучшая, меня не существует». Ее охранительное поведение — перепроверка писем по 10 раз — это способ унять невыносимый стыд, который активируется при малейшем намеке на несовершенство.</w:t>
      </w:r>
    </w:p>
    <w:p/>
    <w:p>
      <w:pPr>
        <w:spacing w:after="120" w:lineRule="auto" w:line="312"/>
      </w:pPr>
      <w:r>
        <w:rPr>
          <w:rFonts w:ascii="Calibri" w:hAnsi="Calibri" w:cs="Calibri" w:eastAsia="Calibri"/>
          <w:b w:val="0"/>
          <w:i w:val="0"/>
          <w:color w:val="1B1F24"/>
          <w:sz w:val="22"/>
        </w:rPr>
        <w:t>План терапии в интегративном подходе изменился. Вместо того чтобы просто снижать тревогу, мы начали работать с режимом «Требовательного критика». Мы использовали технику «диалога режимов», где клиентка училась отвечать внутреннему голосу отца. Параллельно в КПТ-формате проводились поведенческие эксперименты: намеренно допустить опечатку в письме коллеге (не клиенту!) и зафиксировать уровень катастрофизации. Концептуализация позволила увидеть, что за тревогой стоит глубокий дефицит безусловного принятия, и именно восполнение этого дефицита через терапевтический альянс стало главным фактором исцеления.</w:t>
      </w:r>
    </w:p>
    <w:p/>
    <w:p>
      <w:pPr>
        <w:spacing w:before="280" w:after="80"/>
        <w:pBdr>
          <w:bottom w:val="single" w:sz="6" w:space="1" w:color="C9CDD3"/>
        </w:pBdr>
      </w:pPr>
      <w:r>
        <w:rPr>
          <w:rFonts w:ascii="Calibri" w:hAnsi="Calibri" w:cs="Calibri" w:eastAsia="Calibri"/>
          <w:b/>
          <w:i w:val="0"/>
          <w:color w:val="112B6B"/>
          <w:sz w:val="28"/>
        </w:rPr>
        <w:t>Кейс 2: Стена отчуждения (Интеграция динамического подхода и работы с телом)</w:t>
      </w:r>
    </w:p>
    <w:p/>
    <w:p>
      <w:pPr>
        <w:spacing w:after="120" w:lineRule="auto" w:line="312"/>
      </w:pPr>
      <w:r>
        <w:rPr>
          <w:rFonts w:ascii="Calibri" w:hAnsi="Calibri" w:cs="Calibri" w:eastAsia="Calibri"/>
          <w:b w:val="0"/>
          <w:i w:val="0"/>
          <w:color w:val="1B1F24"/>
          <w:sz w:val="22"/>
        </w:rPr>
        <w:t>Клиент, 42 года, топ-менеджер. Жалобы на «отсутствие чувств», проблемы в браке (жена хочет развода, так как он «холодный как лед»). В терапии ведет себя крайне рационально, говорит безэмоционально, интеллектуализирует любые вопросы о чувствах. Стандартные когнитивные протоколы здесь бесполезны, так как у клиента нет доступа к автоматическим мыслям — они заблокированы мощной защитой.</w:t>
      </w:r>
    </w:p>
    <w:p/>
    <w:p>
      <w:pPr>
        <w:spacing w:after="120" w:lineRule="auto" w:line="312"/>
      </w:pPr>
      <w:r>
        <w:rPr>
          <w:rFonts w:ascii="Calibri" w:hAnsi="Calibri" w:cs="Calibri" w:eastAsia="Calibri"/>
          <w:b w:val="0"/>
          <w:i w:val="0"/>
          <w:color w:val="1B1F24"/>
          <w:sz w:val="22"/>
        </w:rPr>
        <w:t>В процессе концептуализации мы обнаруживаем раннюю травму: в возрасте 5 лет он провел несколько месяцев в больнице без родителей. Там он научился «выключать» чувства, чтобы выжить. Сформировалась схема «Эмоциональной депривации» и режим «Отстраненного защитника». Его холодность — это броня, которая когда-то спасла ему жизнь. В переносе это проявляется как скука терапевта: на сессиях хочется спать, кажется, что ничего не происходит.</w:t>
      </w:r>
    </w:p>
    <w:p/>
    <w:p>
      <w:pPr>
        <w:spacing w:after="120" w:lineRule="auto" w:line="312"/>
      </w:pPr>
      <w:r>
        <w:rPr>
          <w:rFonts w:ascii="Calibri" w:hAnsi="Calibri" w:cs="Calibri" w:eastAsia="Calibri"/>
          <w:b w:val="0"/>
          <w:i w:val="0"/>
          <w:color w:val="1B1F24"/>
          <w:sz w:val="22"/>
        </w:rPr>
        <w:t>Интегративный подход позволил использовать этот контрперенос. Я озвучил свое состояние: «Знаете, когда вы рассказываете об этом так спокойно, я чувствую странное оцепенение, будто между нами выросла стеклянная стена». Это стало отправной точкой. Мы начали работать через тело: где в теле живет это оцепенение? Выяснилось, что это тяжесть в груди. Через фокусирование на телесных ощущениях мы смогли пробиться к подавленному горю маленького мальчика в больнице. Без учета динамики (контрпереноса) и телесного компонента, мы бы годами обсуждали его «проблемы в коммуникации с женой», не сдвинувшись ни на йоту.</w:t>
      </w:r>
    </w:p>
    <w:p/>
    <w:p>
      <w:pPr>
        <w:spacing w:before="280" w:after="80"/>
        <w:pBdr>
          <w:bottom w:val="single" w:sz="6" w:space="1" w:color="C9CDD3"/>
        </w:pBdr>
      </w:pPr>
      <w:r>
        <w:rPr>
          <w:rFonts w:ascii="Calibri" w:hAnsi="Calibri" w:cs="Calibri" w:eastAsia="Calibri"/>
          <w:b/>
          <w:i w:val="0"/>
          <w:color w:val="112B6B"/>
          <w:sz w:val="28"/>
        </w:rPr>
        <w:t>Практическое упражнение: Сборка по методу «5П»</w:t>
      </w:r>
    </w:p>
    <w:p/>
    <w:p>
      <w:pPr>
        <w:spacing w:after="120" w:lineRule="auto" w:line="312"/>
      </w:pPr>
      <w:r>
        <w:rPr>
          <w:rFonts w:ascii="Calibri" w:hAnsi="Calibri" w:cs="Calibri" w:eastAsia="Calibri"/>
          <w:b w:val="0"/>
          <w:i w:val="0"/>
          <w:color w:val="1B1F24"/>
          <w:sz w:val="22"/>
        </w:rPr>
        <w:t>Для отработки навыка концептуализации я предлагаю вам взять текущий кейс (или вспомнить сложного клиента из прошлого) и заполнить форму «5П». Это структурированный способ собрать хаос данных в систему.</w:t>
      </w:r>
    </w:p>
    <w:p/>
    <w:p>
      <w:pPr>
        <w:pStyle w:val="ListNumber"/>
        <w:spacing w:after="40"/>
      </w:pPr>
      <w:r>
        <w:rPr>
          <w:rFonts w:ascii="Calibri" w:hAnsi="Calibri" w:cs="Calibri" w:eastAsia="Calibri"/>
          <w:b/>
          <w:i w:val="0"/>
          <w:color w:val="1B1F24"/>
          <w:sz w:val="22"/>
        </w:rPr>
        <w:t>Предъявляемые проблемы (Presenting Problems):</w:t>
      </w:r>
      <w:r>
        <w:rPr>
          <w:rFonts w:ascii="Calibri" w:hAnsi="Calibri" w:cs="Calibri" w:eastAsia="Calibri"/>
          <w:b w:val="0"/>
          <w:i w:val="0"/>
          <w:color w:val="1B1F24"/>
          <w:sz w:val="22"/>
        </w:rPr>
        <w:t xml:space="preserve"> Выпишите 3-5 конкретных симптомов или трудностей. Избегайте слов «депрессия» или «невроз». Пишите: «плачет по вечерам», «не может отказать начальнику», «боится ездить в метро».</w:t>
      </w:r>
    </w:p>
    <w:p>
      <w:pPr>
        <w:pStyle w:val="ListNumber"/>
        <w:spacing w:after="40"/>
      </w:pPr>
      <w:r>
        <w:rPr>
          <w:rFonts w:ascii="Calibri" w:hAnsi="Calibri" w:cs="Calibri" w:eastAsia="Calibri"/>
          <w:b/>
          <w:i w:val="0"/>
          <w:color w:val="1B1F24"/>
          <w:sz w:val="22"/>
        </w:rPr>
        <w:t>Предрасполагающие факторы (Predisposing Factors):</w:t>
      </w:r>
      <w:r>
        <w:rPr>
          <w:rFonts w:ascii="Calibri" w:hAnsi="Calibri" w:cs="Calibri" w:eastAsia="Calibri"/>
          <w:b w:val="0"/>
          <w:i w:val="0"/>
          <w:color w:val="1B1F24"/>
          <w:sz w:val="22"/>
        </w:rPr>
        <w:t xml:space="preserve"> Что в истории клиента сделало его уязвимым? Генетика, стиль воспитания, ранние травмы, культурный контекст. Здесь мы ищем корни схем.</w:t>
      </w:r>
    </w:p>
    <w:p>
      <w:pPr>
        <w:pStyle w:val="ListNumber"/>
        <w:spacing w:after="40"/>
      </w:pPr>
      <w:r>
        <w:rPr>
          <w:rFonts w:ascii="Calibri" w:hAnsi="Calibri" w:cs="Calibri" w:eastAsia="Calibri"/>
          <w:b/>
          <w:i w:val="0"/>
          <w:color w:val="1B1F24"/>
          <w:sz w:val="22"/>
        </w:rPr>
        <w:t>Провоцирующие факторы (Precipitating Factors):</w:t>
      </w:r>
      <w:r>
        <w:rPr>
          <w:rFonts w:ascii="Calibri" w:hAnsi="Calibri" w:cs="Calibri" w:eastAsia="Calibri"/>
          <w:b w:val="0"/>
          <w:i w:val="0"/>
          <w:color w:val="1B1F24"/>
          <w:sz w:val="22"/>
        </w:rPr>
        <w:t xml:space="preserve"> Что стало последней каплей? Почему он пришел именно сейчас? Событие-триггер.</w:t>
      </w:r>
    </w:p>
    <w:p>
      <w:pPr>
        <w:pStyle w:val="ListNumber"/>
        <w:spacing w:after="40"/>
      </w:pPr>
      <w:r>
        <w:rPr>
          <w:rFonts w:ascii="Calibri" w:hAnsi="Calibri" w:cs="Calibri" w:eastAsia="Calibri"/>
          <w:b/>
          <w:i w:val="0"/>
          <w:color w:val="1B1F24"/>
          <w:sz w:val="22"/>
        </w:rPr>
        <w:t>Поддерживающие факторы (Perpetuating Factors):</w:t>
      </w:r>
      <w:r>
        <w:rPr>
          <w:rFonts w:ascii="Calibri" w:hAnsi="Calibri" w:cs="Calibri" w:eastAsia="Calibri"/>
          <w:b w:val="0"/>
          <w:i w:val="0"/>
          <w:color w:val="1B1F24"/>
          <w:sz w:val="22"/>
        </w:rPr>
        <w:t xml:space="preserve"> Что мешает выздоровлению? Вторичные выгоды, избегающее поведение, деструктивное окружение, ваши собственные ошибки в терапии.</w:t>
      </w:r>
    </w:p>
    <w:p>
      <w:pPr>
        <w:pStyle w:val="ListNumber"/>
        <w:spacing w:after="40"/>
      </w:pPr>
      <w:r>
        <w:rPr>
          <w:rFonts w:ascii="Calibri" w:hAnsi="Calibri" w:cs="Calibri" w:eastAsia="Calibri"/>
          <w:b/>
          <w:i w:val="0"/>
          <w:color w:val="1B1F24"/>
          <w:sz w:val="22"/>
        </w:rPr>
        <w:t>Прогноз и План (Protective Factors &amp; Plan):</w:t>
      </w:r>
      <w:r>
        <w:rPr>
          <w:rFonts w:ascii="Calibri" w:hAnsi="Calibri" w:cs="Calibri" w:eastAsia="Calibri"/>
          <w:b w:val="0"/>
          <w:i w:val="0"/>
          <w:color w:val="1B1F24"/>
          <w:sz w:val="22"/>
        </w:rPr>
        <w:t xml:space="preserve"> На какие ресурсы клиента мы можем опереться (интеллект, чувство юмора, поддержка друзей)? Каковы первые три шага в терапии, исходя из пунктов 1-4?</w:t>
      </w:r>
    </w:p>
    <w:p/>
    <w:p>
      <w:pPr>
        <w:spacing w:after="120" w:lineRule="auto" w:line="312"/>
      </w:pPr>
      <w:r>
        <w:rPr>
          <w:rFonts w:ascii="Calibri" w:hAnsi="Calibri" w:cs="Calibri" w:eastAsia="Calibri"/>
          <w:b w:val="0"/>
          <w:i w:val="0"/>
          <w:color w:val="1B1F24"/>
          <w:sz w:val="22"/>
        </w:rPr>
        <w:t>Заполнение этой формы занимает 20-30 минут, но экономит месяцы бесцельной работы. Рекомендуется делать это после второй сессии и пересматривать каждые 5-10 встреч.</w:t>
      </w:r>
    </w:p>
    <w:p/>
    <w:p>
      <w:pPr>
        <w:spacing w:before="280" w:after="80"/>
        <w:pBdr>
          <w:bottom w:val="single" w:sz="6" w:space="1" w:color="C9CDD3"/>
        </w:pBdr>
      </w:pPr>
      <w:r>
        <w:rPr>
          <w:rFonts w:ascii="Calibri" w:hAnsi="Calibri" w:cs="Calibri" w:eastAsia="Calibri"/>
          <w:b/>
          <w:i w:val="0"/>
          <w:color w:val="112B6B"/>
          <w:sz w:val="28"/>
        </w:rPr>
        <w:t>Чек-лист качественной интегративной концептуализации</w:t>
      </w:r>
    </w:p>
    <w:p/>
    <w:p>
      <w:pPr>
        <w:spacing w:after="120" w:lineRule="auto" w:line="312"/>
      </w:pPr>
      <w:r>
        <w:rPr>
          <w:rFonts w:ascii="Calibri" w:hAnsi="Calibri" w:cs="Calibri" w:eastAsia="Calibri"/>
          <w:b w:val="0"/>
          <w:i w:val="0"/>
          <w:color w:val="1B1F24"/>
          <w:sz w:val="22"/>
        </w:rPr>
        <w:t>При проверке своей гипотезы убедитесь, что вы прошли по всем пунктам этого списка. Если хотя бы один элемент выпадает, ваша архитектура может рухнуть под весом реальности клиента.</w:t>
      </w:r>
    </w:p>
    <w:p/>
    <w:p>
      <w:pPr>
        <w:pStyle w:val="ListBullet"/>
        <w:spacing w:after="40"/>
      </w:pPr>
      <w:r>
        <w:rPr>
          <w:rFonts w:ascii="Calibri" w:hAnsi="Calibri" w:cs="Calibri" w:eastAsia="Calibri"/>
          <w:b/>
          <w:i w:val="0"/>
          <w:color w:val="1B1F24"/>
          <w:sz w:val="22"/>
        </w:rPr>
        <w:t>Связность (Coherence):</w:t>
      </w:r>
      <w:r>
        <w:rPr>
          <w:rFonts w:ascii="Calibri" w:hAnsi="Calibri" w:cs="Calibri" w:eastAsia="Calibri"/>
          <w:b w:val="0"/>
          <w:i w:val="0"/>
          <w:color w:val="1B1F24"/>
          <w:sz w:val="22"/>
        </w:rPr>
        <w:t xml:space="preserve"> Объясняет ли ваша модель большинство симптомов клиента? Если у клиента панические атаки и одновременно проблемы с воровством в магазинах, ваша концептуализация должна показывать, как эти разные вещи связаны (например, через механизм регуляции аффекта).</w:t>
      </w:r>
    </w:p>
    <w:p>
      <w:pPr>
        <w:pStyle w:val="ListBullet"/>
        <w:spacing w:after="40"/>
      </w:pPr>
      <w:r>
        <w:rPr>
          <w:rFonts w:ascii="Calibri" w:hAnsi="Calibri" w:cs="Calibri" w:eastAsia="Calibri"/>
          <w:b/>
          <w:i w:val="0"/>
          <w:color w:val="1B1F24"/>
          <w:sz w:val="22"/>
        </w:rPr>
        <w:t>Прогностическая ценность:</w:t>
      </w:r>
      <w:r>
        <w:rPr>
          <w:rFonts w:ascii="Calibri" w:hAnsi="Calibri" w:cs="Calibri" w:eastAsia="Calibri"/>
          <w:b w:val="0"/>
          <w:i w:val="0"/>
          <w:color w:val="1B1F24"/>
          <w:sz w:val="22"/>
        </w:rPr>
        <w:t xml:space="preserve"> Помогает ли концептуализация предсказать реакцию клиента? Если вы понимаете, что у клиента схема «Недоверия/Жестокого обращения», вы можете предсказать, что на 4-й сессии он начнет сомневаться в вашей компетенции, и подготовиться к этому.</w:t>
      </w:r>
    </w:p>
    <w:p>
      <w:pPr>
        <w:pStyle w:val="ListBullet"/>
        <w:spacing w:after="40"/>
      </w:pPr>
      <w:r>
        <w:rPr>
          <w:rFonts w:ascii="Calibri" w:hAnsi="Calibri" w:cs="Calibri" w:eastAsia="Calibri"/>
          <w:b/>
          <w:i w:val="0"/>
          <w:color w:val="1B1F24"/>
          <w:sz w:val="22"/>
        </w:rPr>
        <w:t>Понятность для клиента:</w:t>
      </w:r>
      <w:r>
        <w:rPr>
          <w:rFonts w:ascii="Calibri" w:hAnsi="Calibri" w:cs="Calibri" w:eastAsia="Calibri"/>
          <w:b w:val="0"/>
          <w:i w:val="0"/>
          <w:color w:val="1B1F24"/>
          <w:sz w:val="22"/>
        </w:rPr>
        <w:t xml:space="preserve"> Можете ли вы пересказать суть концептуализации клиенту за 2 минуты без использования сложной терминологии? «Похоже, что из-за того, что в детстве вам приходилось быть взрослым для своей мамы, сейчас вы чувствуете огромную вину, когда пытаетесь позаботиться о себе. Ваша тревога — это сигнал, что вы "предаете" других, выбирая себя».</w:t>
      </w:r>
    </w:p>
    <w:p>
      <w:pPr>
        <w:pStyle w:val="ListBullet"/>
        <w:spacing w:after="40"/>
      </w:pPr>
      <w:r>
        <w:rPr>
          <w:rFonts w:ascii="Calibri" w:hAnsi="Calibri" w:cs="Calibri" w:eastAsia="Calibri"/>
          <w:b/>
          <w:i w:val="0"/>
          <w:color w:val="1B1F24"/>
          <w:sz w:val="22"/>
        </w:rPr>
        <w:t>Интегративность:</w:t>
      </w:r>
      <w:r>
        <w:rPr>
          <w:rFonts w:ascii="Calibri" w:hAnsi="Calibri" w:cs="Calibri" w:eastAsia="Calibri"/>
          <w:b w:val="0"/>
          <w:i w:val="0"/>
          <w:color w:val="1B1F24"/>
          <w:sz w:val="22"/>
        </w:rPr>
        <w:t xml:space="preserve"> Учтены ли в модели разные уровни — мысли, чувства, телесные реакции, история и отношения с вами? Хорошая концептуализация похожа на 3D-модель здания, а не на плоский чертеж фундамента.</w:t>
      </w:r>
    </w:p>
    <w:p>
      <w:pPr>
        <w:pStyle w:val="ListBullet"/>
        <w:spacing w:after="40"/>
      </w:pPr>
      <w:r>
        <w:rPr>
          <w:rFonts w:ascii="Calibri" w:hAnsi="Calibri" w:cs="Calibri" w:eastAsia="Calibri"/>
          <w:b/>
          <w:i w:val="0"/>
          <w:color w:val="1B1F24"/>
          <w:sz w:val="22"/>
        </w:rPr>
        <w:t>Гибкость:</w:t>
      </w:r>
      <w:r>
        <w:rPr>
          <w:rFonts w:ascii="Calibri" w:hAnsi="Calibri" w:cs="Calibri" w:eastAsia="Calibri"/>
          <w:b w:val="0"/>
          <w:i w:val="0"/>
          <w:color w:val="1B1F24"/>
          <w:sz w:val="22"/>
        </w:rPr>
        <w:t xml:space="preserve"> Оставляете ли вы место для новых данных? Профессиональная концептуализация — это всегда карандашный набросок, а не гравировка на камне.</w:t>
      </w:r>
    </w:p>
    <w:p/>
    <w:p>
      <w:pPr>
        <w:spacing w:before="280" w:after="80"/>
        <w:pBdr>
          <w:bottom w:val="single" w:sz="6" w:space="1" w:color="C9CDD3"/>
        </w:pBdr>
      </w:pPr>
      <w:r>
        <w:rPr>
          <w:rFonts w:ascii="Calibri" w:hAnsi="Calibri" w:cs="Calibri" w:eastAsia="Calibri"/>
          <w:b/>
          <w:i w:val="0"/>
          <w:color w:val="112B6B"/>
          <w:sz w:val="28"/>
        </w:rPr>
        <w:t>Резюме и переход к практике</w:t>
      </w:r>
    </w:p>
    <w:p/>
    <w:p>
      <w:pPr>
        <w:spacing w:after="120" w:lineRule="auto" w:line="312"/>
      </w:pPr>
      <w:r>
        <w:rPr>
          <w:rFonts w:ascii="Calibri" w:hAnsi="Calibri" w:cs="Calibri" w:eastAsia="Calibri"/>
          <w:b w:val="0"/>
          <w:i w:val="0"/>
          <w:color w:val="1B1F24"/>
          <w:sz w:val="22"/>
        </w:rPr>
        <w:t>Создание архитектуры кейса — это переход от ремесла к искусству, подкрепленному строгой наукой. Мы не просто применяем техники, мы выстраиваем стратегию изменений. Интегративный подход дает нам беспрецедентную свободу: мы можем быть когнитивистами, когда нужно структурировать хаос в голове клиента, и глубокими аналитиками, когда нужно прожить с ним боль его прошлого. Но эта свобода требует ответственности — ответственности за то, чтобы наше видение было объективным, глубоким и этичным.</w:t>
      </w:r>
    </w:p>
    <w:p/>
    <w:p>
      <w:pPr>
        <w:spacing w:after="120" w:lineRule="auto" w:line="312"/>
      </w:pPr>
      <w:r>
        <w:rPr>
          <w:rFonts w:ascii="Calibri" w:hAnsi="Calibri" w:cs="Calibri" w:eastAsia="Calibri"/>
          <w:b w:val="0"/>
          <w:i w:val="0"/>
          <w:color w:val="1B1F24"/>
          <w:sz w:val="22"/>
        </w:rPr>
        <w:t>Концептуализация — это также лучший способ профилактики выгорания терапевта. Мы выгораем не от тяжелых историй, а от ощущения бессилия и непонимания того, что происходит. Когда у вас есть карта, даже самый густой туман в работе с клиентом перестает пугать. Вы знаете, где вы находитесь, и знаете, куда идти.</w:t>
      </w:r>
    </w:p>
    <w:p/>
    <w:p>
      <w:pPr>
        <w:spacing w:after="120" w:lineRule="auto" w:line="312"/>
      </w:pPr>
      <w:r>
        <w:rPr>
          <w:rFonts w:ascii="Calibri" w:hAnsi="Calibri" w:cs="Calibri" w:eastAsia="Calibri"/>
          <w:b w:val="0"/>
          <w:i w:val="0"/>
          <w:color w:val="1B1F24"/>
          <w:sz w:val="22"/>
        </w:rPr>
        <w:t>Однако даже самая лучшая концептуализация остается лишь теорией, пока она не закреплена официальными и этическими рамками. В следующем уроке мы перейдем к тому, как превратить наше понимание кейса в юридически и психологически грамотный терапевтический контракт. Мы обсудим, как сеттинг и границы не просто «защищают» нас, а являются важнейшим терапевтическим инструментом, который продолжает работу концептуализации на практике. Вы узнаете, как обсуждать деньги, пропуски и правила игры так, чтобы это укрепляло альянс, а не разрушало его.</w:t>
      </w:r>
    </w:p>
    <w:p>
      <w:pPr>
        <w:pBdr>
          <w:bottom w:val="single" w:sz="6" w:space="1" w:color="C9CDD3"/>
        </w:pBdr>
      </w:pPr>
    </w:p>
    <w:p/>
    <w:p>
      <w:pPr>
        <w:pStyle w:val="Heading3"/>
        <w:spacing w:before="360" w:after="80"/>
      </w:pPr>
      <w:r>
        <w:t>Урок 1.3 — Терапевтический контракт и сеттинг: Психология и право</w:t>
      </w:r>
    </w:p>
    <w:p>
      <w:pPr>
        <w:spacing w:after="200"/>
      </w:pPr>
      <w:r>
        <w:rPr>
          <w:rFonts w:ascii="Calibri" w:hAnsi="Calibri" w:cs="Calibri" w:eastAsia="Calibri"/>
          <w:b w:val="0"/>
          <w:i/>
          <w:color w:val="5A606A"/>
          <w:sz w:val="18"/>
        </w:rPr>
        <w:t>~13 мин · теория · тест · образец документа</w:t>
      </w:r>
    </w:p>
    <w:p/>
    <w:p>
      <w:pPr>
        <w:spacing w:after="120" w:lineRule="auto" w:line="312"/>
      </w:pPr>
      <w:r>
        <w:rPr>
          <w:rFonts w:ascii="Calibri" w:hAnsi="Calibri" w:cs="Calibri" w:eastAsia="Calibri"/>
          <w:b w:val="0"/>
          <w:i w:val="0"/>
          <w:color w:val="1B1F24"/>
          <w:sz w:val="22"/>
        </w:rPr>
        <w:t>Существует расхожее заблуждение, что психотерапия — это пространство безусловного принятия, где границы должны быть мягкими, как подушки в кабинете. Однако опытный практик знает: чем глубже мы планируем погружаться в психику клиента, тем жестче и надежнее должен быть внешний каркас. Представьте себе глубоководное погружение. Если корпус батисферы имеет микротрещину или люк закрыт неплотно, давление океана раздавит аппарат за доли секунды. В терапии роль этого корпуса выполняет сеттинг и контракт. Без них процесс превращается не в исцеление, а в бесконечное отыгрывание травм, где клиент бессознательно разрушает терапевта, а терапевт, не имея юридической и этической опоры, выгорает или становится объектом судебных исков.</w:t>
      </w:r>
    </w:p>
    <w:p/>
    <w:p>
      <w:pPr>
        <w:spacing w:after="120" w:lineRule="auto" w:line="312"/>
      </w:pPr>
      <w:r>
        <w:rPr>
          <w:rFonts w:ascii="Calibri" w:hAnsi="Calibri" w:cs="Calibri" w:eastAsia="Calibri"/>
          <w:b w:val="0"/>
          <w:i w:val="0"/>
          <w:color w:val="1B1F24"/>
          <w:sz w:val="22"/>
        </w:rPr>
        <w:t>Многие психологи боятся обсуждать деньги, штрафы за пропуски и юридические нюансы, полагая, что это разрушит альянс. На самом деле, именно неясность в правилах игры порождает тревогу и провоцирует регресс. Профессионализм начинается там, где заканчивается «дружеская беседа» и начинается структурированное взаимодействие, защищенное законом и профессиональной этикой. В этом уроке мы разберем, как превратить сухой юридический документ в мощный терапевтический инструмент, который не ограничивает, а освобождает обе стороны.</w:t>
      </w:r>
    </w:p>
    <w:p/>
    <w:p>
      <w:pPr>
        <w:spacing w:before="280" w:after="80"/>
        <w:pBdr>
          <w:bottom w:val="single" w:sz="6" w:space="1" w:color="C9CDD3"/>
        </w:pBdr>
      </w:pPr>
      <w:r>
        <w:rPr>
          <w:rFonts w:ascii="Calibri" w:hAnsi="Calibri" w:cs="Calibri" w:eastAsia="Calibri"/>
          <w:b/>
          <w:i w:val="0"/>
          <w:color w:val="112B6B"/>
          <w:sz w:val="28"/>
        </w:rPr>
        <w:t>Психологический смысл границ: Почему «просто договориться» не работает</w:t>
      </w:r>
    </w:p>
    <w:p/>
    <w:p>
      <w:pPr>
        <w:spacing w:after="120" w:lineRule="auto" w:line="312"/>
      </w:pPr>
      <w:r>
        <w:rPr>
          <w:rFonts w:ascii="Calibri" w:hAnsi="Calibri" w:cs="Calibri" w:eastAsia="Calibri"/>
          <w:b w:val="0"/>
          <w:i w:val="0"/>
          <w:color w:val="1B1F24"/>
          <w:sz w:val="22"/>
        </w:rPr>
        <w:t>Сеттинг — это не просто расписание встреч. Это физическое и временное воплощение границ Эго. Для многих клиентов, особенно с пограничной организацией личности, о которой мы говорили в первом уроке, границы — это нечто пугающее или отсутствующее. Устанавливая жесткий сеттинг, терапевт впервые предлагает клиенту безопасный контейнер. Если терапевт позволяет клиенту задерживаться на десять минут, писать сообщения в три часа ночи или переносить сессии в день встречи без оплаты, он транслирует опасное сообщение: «Я не могу устоять перед твоим хаосом. Я такой же хрупкий, как и ты».</w:t>
      </w:r>
    </w:p>
    <w:p/>
    <w:p>
      <w:pPr>
        <w:spacing w:after="120" w:lineRule="auto" w:line="312"/>
      </w:pPr>
      <w:r>
        <w:rPr>
          <w:rFonts w:ascii="Calibri" w:hAnsi="Calibri" w:cs="Calibri" w:eastAsia="Calibri"/>
          <w:b w:val="0"/>
          <w:i w:val="0"/>
          <w:color w:val="1B1F24"/>
          <w:sz w:val="22"/>
        </w:rPr>
        <w:t>Границы выполняют функцию стабилизации переноса. Когда мы четко обозначаем рамки, любые попытки клиента их нарушить становятся ценнейшим диагностическим материалом, а не бытовым неудобством. Опоздание — это не просто «пробки», это сообщение. Забытая оплата — это не «забыл пароль от банка», а сопротивление. Если у вас нет формализованного договора, вы лишаете себя возможности интерпретировать эти действия, вынужденно переходя в позицию оправдывающегося или атакующего человека. Контракт выводит эти ситуации из зоны личных обид в зону профессионального анализа.</w:t>
      </w:r>
    </w:p>
    <w:p/>
    <w:p>
      <w:pPr>
        <w:spacing w:after="120" w:lineRule="auto" w:line="312"/>
      </w:pPr>
      <w:r>
        <w:rPr>
          <w:rFonts w:ascii="Calibri" w:hAnsi="Calibri" w:cs="Calibri" w:eastAsia="Calibri"/>
          <w:b w:val="0"/>
          <w:i w:val="0"/>
          <w:color w:val="1B1F24"/>
          <w:sz w:val="22"/>
        </w:rPr>
        <w:t>Более того, сеттинг защищает самого терапевта от вторичной травматизации и эксплуатации. Профессиональная идентичность психолога строится на способности выдерживать аффекты клиента, но эта способность не бесконечна. Без четких правил оплаты пропусков терапевт начинает копить скрытую агрессию на клиента, что неизбежно отравляет контрперенос и ведет к терапевтическим ошибкам. Таким образом, контракт — это акт заботы о клиенте через заботу о сохранности рабочего инструмента терапевта — его психики.</w:t>
      </w:r>
    </w:p>
    <w:p/>
    <w:p>
      <w:pPr>
        <w:spacing w:before="280" w:after="80"/>
        <w:pBdr>
          <w:bottom w:val="single" w:sz="6" w:space="1" w:color="C9CDD3"/>
        </w:pBdr>
      </w:pPr>
      <w:r>
        <w:rPr>
          <w:rFonts w:ascii="Calibri" w:hAnsi="Calibri" w:cs="Calibri" w:eastAsia="Calibri"/>
          <w:b/>
          <w:i w:val="0"/>
          <w:color w:val="112B6B"/>
          <w:sz w:val="28"/>
        </w:rPr>
        <w:t>Юридический каркас частной практики: От самозанятости до договора</w:t>
      </w:r>
    </w:p>
    <w:p/>
    <w:p>
      <w:pPr>
        <w:spacing w:after="120" w:lineRule="auto" w:line="312"/>
      </w:pPr>
      <w:r>
        <w:rPr>
          <w:rFonts w:ascii="Calibri" w:hAnsi="Calibri" w:cs="Calibri" w:eastAsia="Calibri"/>
          <w:b w:val="0"/>
          <w:i w:val="0"/>
          <w:color w:val="1B1F24"/>
          <w:sz w:val="22"/>
        </w:rPr>
        <w:t>В российских реалиях (и в странах СНГ в целом) юридический статус психолога долгое время оставался в «серой зоне». Однако сегодня работа без договора — это не только этическая безалаберность, но и серьезный юридический риск. Основой вашей безопасности является статус самозанятого или индивидуального предпринимателя. Это дает вам право заключать договор на оказание консультационных (психологических) услуг. Важно понимать, что в юридическом поле мы чаще всего оказываем не «терапию» в медицинском смысле, а именно информационно-консультационные услуги, если у вас нет лицензии на медицинскую деятельность.</w:t>
      </w:r>
    </w:p>
    <w:p/>
    <w:p>
      <w:pPr>
        <w:spacing w:after="120" w:lineRule="auto" w:line="312"/>
      </w:pPr>
      <w:r>
        <w:rPr>
          <w:rFonts w:ascii="Calibri" w:hAnsi="Calibri" w:cs="Calibri" w:eastAsia="Calibri"/>
          <w:b w:val="0"/>
          <w:i w:val="0"/>
          <w:color w:val="1B1F24"/>
          <w:sz w:val="22"/>
        </w:rPr>
        <w:t>Договор оферты или письменный двусторонний договор должен содержать несколько критических блоков. Первый — это предмет договора. Четко зафиксируйте, что вы предоставляете услуги по психологическому консультированию, а не гарантируете конкретный жизненный результат (например, «выход замуж за 3 месяца»). Психолог отвечает за процесс, клиент — за результат и внедрение изменений. Вторая важная часть — конфиденциальность и ее пределы. Вы обязаны прописать, в каких случаях тайна будет нарушена: угроза жизни клиента или третьих лиц, сообщение о совершенных тяжких преступлениях. Без этого пункта вы оказываетесь соучастником в глазах закона.</w:t>
      </w:r>
    </w:p>
    <w:p/>
    <w:p>
      <w:pPr>
        <w:spacing w:after="120" w:lineRule="auto" w:line="312"/>
      </w:pPr>
      <w:r>
        <w:rPr>
          <w:rFonts w:ascii="Calibri" w:hAnsi="Calibri" w:cs="Calibri" w:eastAsia="Calibri"/>
          <w:b w:val="0"/>
          <w:i w:val="0"/>
          <w:color w:val="1B1F24"/>
          <w:sz w:val="22"/>
        </w:rPr>
        <w:t>Третий блок — финансовые обязательства. Здесь важно прописать порядок оплаты и, что критично, условия оплаты пропусков. С юридической точки зрения это называется «платой за бронирование времени». Вы продаете не час своего говорения, а час своего профессионального присутствия в жизни клиента. Если клиент не пришел, ваше время как ресурс было потрачено. Наличие этого пункта в подписанном договоре снимает 90% конфликтов при попытках клиента вернуть деньги за пропущенную по «уважительной» причине сессию. Юридически грамотный контракт — это ваш щит в случае жалоб в этический комитет или обращений в суд.</w:t>
      </w:r>
    </w:p>
    <w:p/>
    <w:p>
      <w:pPr>
        <w:spacing w:before="280" w:after="80"/>
        <w:pBdr>
          <w:bottom w:val="single" w:sz="6" w:space="1" w:color="C9CDD3"/>
        </w:pBdr>
      </w:pPr>
      <w:r>
        <w:rPr>
          <w:rFonts w:ascii="Calibri" w:hAnsi="Calibri" w:cs="Calibri" w:eastAsia="Calibri"/>
          <w:b/>
          <w:i w:val="0"/>
          <w:color w:val="112B6B"/>
          <w:sz w:val="28"/>
        </w:rPr>
        <w:t>Терапевтический контракт: Этический кодекс на практике</w:t>
      </w:r>
    </w:p>
    <w:p/>
    <w:p>
      <w:pPr>
        <w:spacing w:after="120" w:lineRule="auto" w:line="312"/>
      </w:pPr>
      <w:r>
        <w:rPr>
          <w:rFonts w:ascii="Calibri" w:hAnsi="Calibri" w:cs="Calibri" w:eastAsia="Calibri"/>
          <w:b w:val="0"/>
          <w:i w:val="0"/>
          <w:color w:val="1B1F24"/>
          <w:sz w:val="22"/>
        </w:rPr>
        <w:t>Если юридический договор защищает вас перед государством, то терапевтический контракт — это «джентльменское соглашение» о правилах совместной работы. В интегративном подходе мы уделяем этому особое внимание на первой или второй сессии. Контракт включает в себя не только технические моменты, но и правила коммуникации. Например, допустим ли контакт между сессиями? В некоторых подходах (например, ДБТ) телефонные звонки — часть протокола. В классическом анализе или КПТ — это чаще всего табу, за исключением экстренных случаев.</w:t>
      </w:r>
    </w:p>
    <w:p/>
    <w:p>
      <w:pPr>
        <w:spacing w:after="120" w:lineRule="auto" w:line="312"/>
      </w:pPr>
      <w:r>
        <w:rPr>
          <w:rFonts w:ascii="Calibri" w:hAnsi="Calibri" w:cs="Calibri" w:eastAsia="Calibri"/>
          <w:b w:val="0"/>
          <w:i w:val="0"/>
          <w:color w:val="1B1F24"/>
          <w:sz w:val="22"/>
        </w:rPr>
        <w:t>Важным пунктом контракта является правило «стоп-сообщения». Если клиент чувствует, что терапия становится невыносимой, он обязуется не просто исчезнуть (дроп-аут), а прийти на одну или две завершающие сессии. Это необходимо для экологичного закрытия процессов и анализа того, что именно вызвало желание бежать. Для клиента это опыт завершения отношений без разрушения, который для многих является уникальным. Вы обсуждаете это «на берегу», когда альянс еще крепок, чтобы иметь опору в моменты кризиса.</w:t>
      </w:r>
    </w:p>
    <w:p/>
    <w:p>
      <w:pPr>
        <w:spacing w:after="120" w:lineRule="auto" w:line="312"/>
      </w:pPr>
      <w:r>
        <w:rPr>
          <w:rFonts w:ascii="Calibri" w:hAnsi="Calibri" w:cs="Calibri" w:eastAsia="Calibri"/>
          <w:b w:val="0"/>
          <w:i w:val="0"/>
          <w:color w:val="1B1F24"/>
          <w:sz w:val="22"/>
        </w:rPr>
        <w:t>Этический кодекс также диктует запрет на двойные отношения. Контракт должен четко фиксировать: вы не можете быть терапевтом и другом, терапевтом и бизнес-партнером, терапевтом для двух близких родственников одновременно (если это не формат семейной терапии). В эпоху социальных сетей важно прописать и цифровой этикет. Подписывается ли клиент на ваш инстаграм? Комментируете ли вы его посты? Профессиональный контракт 2.0 включает пункт о «цифровой прозрачности», где вы объясняете, почему не вступаете в личную переписку в мессенджерах, сохраняя пространство сессии чистым от бытового шума.</w:t>
      </w:r>
    </w:p>
    <w:p/>
    <w:p>
      <w:pPr>
        <w:spacing w:before="280" w:after="80"/>
        <w:pBdr>
          <w:bottom w:val="single" w:sz="6" w:space="1" w:color="C9CDD3"/>
        </w:pBdr>
      </w:pPr>
      <w:r>
        <w:rPr>
          <w:rFonts w:ascii="Calibri" w:hAnsi="Calibri" w:cs="Calibri" w:eastAsia="Calibri"/>
          <w:b/>
          <w:i w:val="0"/>
          <w:color w:val="112B6B"/>
          <w:sz w:val="28"/>
        </w:rPr>
        <w:t>Работа с оплатой и пропусками: Деньги как терапевтический рычаг</w:t>
      </w:r>
    </w:p>
    <w:p/>
    <w:p>
      <w:pPr>
        <w:spacing w:after="120" w:lineRule="auto" w:line="312"/>
      </w:pPr>
      <w:r>
        <w:rPr>
          <w:rFonts w:ascii="Calibri" w:hAnsi="Calibri" w:cs="Calibri" w:eastAsia="Calibri"/>
          <w:b w:val="0"/>
          <w:i w:val="0"/>
          <w:color w:val="1B1F24"/>
          <w:sz w:val="22"/>
        </w:rPr>
        <w:t>Вопрос оплаты в терапии — это всегда вопрос власти, ценности и границ. Когда психолог стесняется брать деньги за пропуски, он бессознательно сообщает клиенту: «Твои изменения не стоят того, чтобы за них платить по-настоящему». Существует золотое правило: сессия, отмененная менее чем за 24 часа (в некоторых школах — за 48 часов), оплачивается полностью. Это правило не является карательным. Оно обеспечивает непрерывность процесса. Когда клиент знает, что за прогул придется заплатить, его сопротивление («ой, я сегодня так устал, может не пойду?») сталкивается с реальностью, и он выбирает прийти. И именно на этой «вынужденной» сессии часто случаются самые глубокие прорывы.</w:t>
      </w:r>
    </w:p>
    <w:p/>
    <w:p>
      <w:pPr>
        <w:spacing w:after="120" w:lineRule="auto" w:line="312"/>
      </w:pPr>
      <w:r>
        <w:rPr>
          <w:rFonts w:ascii="Calibri" w:hAnsi="Calibri" w:cs="Calibri" w:eastAsia="Calibri"/>
          <w:b w:val="0"/>
          <w:i w:val="0"/>
          <w:color w:val="1B1F24"/>
          <w:sz w:val="22"/>
        </w:rPr>
        <w:t>Как обсуждать повышение цены? Это тоже часть контракта. Рекомендуется прописывать возможность пересмотра стоимости услуг раз в год или полгода с уведомлением за месяц. Это избавляет вас от чувства вины и дает клиенту время на адаптацию. Деньги в терапии — это эквивалент усилий. Если цена слишком низкая для клиента, он не будет ценить интервенции. Если слишком высокая для терапевта (в плане ожиданий), терапевт будет брать на себя слишком много ответственности, мешая клиенту взрослеть.</w:t>
      </w:r>
    </w:p>
    <w:p/>
    <w:p>
      <w:pPr>
        <w:spacing w:after="120" w:lineRule="auto" w:line="312"/>
      </w:pPr>
      <w:r>
        <w:rPr>
          <w:rFonts w:ascii="Calibri" w:hAnsi="Calibri" w:cs="Calibri" w:eastAsia="Calibri"/>
          <w:b w:val="0"/>
          <w:i w:val="0"/>
          <w:color w:val="1B1F24"/>
          <w:sz w:val="22"/>
        </w:rPr>
        <w:t>Отдельного внимания заслуживает работа с долгами. Моя рекомендация как эксперта: никогда не работайте в долг. Долг создает асимметрию и чувство вины у клиента, которое он будет отыгрывать через агрессию к вам. Если клиент не может оплатить сессию, лучше сделать перерыв или снизить частоту встреч, чем позволять «копить» задолженность. Это сохраняет чистоту терапевтического поля и защищает вас от роли «преследующего кредитора», которая губительна для альянса.</w:t>
      </w:r>
    </w:p>
    <w:p/>
    <w:p>
      <w:pPr>
        <w:spacing w:before="280" w:after="80"/>
        <w:pBdr>
          <w:bottom w:val="single" w:sz="6" w:space="1" w:color="C9CDD3"/>
        </w:pBdr>
      </w:pPr>
      <w:r>
        <w:rPr>
          <w:rFonts w:ascii="Calibri" w:hAnsi="Calibri" w:cs="Calibri" w:eastAsia="Calibri"/>
          <w:b/>
          <w:i w:val="0"/>
          <w:color w:val="112B6B"/>
          <w:sz w:val="28"/>
        </w:rPr>
        <w:t>Сеттинг в онлайн-терапии: Новые вызовы</w:t>
      </w:r>
    </w:p>
    <w:p/>
    <w:p>
      <w:pPr>
        <w:spacing w:after="120" w:lineRule="auto" w:line="312"/>
      </w:pPr>
      <w:r>
        <w:rPr>
          <w:rFonts w:ascii="Calibri" w:hAnsi="Calibri" w:cs="Calibri" w:eastAsia="Calibri"/>
          <w:b w:val="0"/>
          <w:i w:val="0"/>
          <w:color w:val="1B1F24"/>
          <w:sz w:val="22"/>
        </w:rPr>
        <w:t>Работа в Zoom или Skype накладывает дополнительные требования к сеттингу. В кабинете вы контролируете среду: освещение, отсутствие посторонних, тишину. В онлайне половина ответственности за пространство ложится на клиента. В вашем контракте должен быть пункт о «безопасном пространстве». Терапия не проводится в кафе, в машине за рулем, в парке на прогулке или в комнате, где за дверью ходят родственники. Клиент должен обеспечить себе приватность.</w:t>
      </w:r>
    </w:p>
    <w:p/>
    <w:p>
      <w:pPr>
        <w:spacing w:after="120" w:lineRule="auto" w:line="312"/>
      </w:pPr>
      <w:r>
        <w:rPr>
          <w:rFonts w:ascii="Calibri" w:hAnsi="Calibri" w:cs="Calibri" w:eastAsia="Calibri"/>
          <w:b w:val="0"/>
          <w:i w:val="0"/>
          <w:color w:val="1B1F24"/>
          <w:sz w:val="22"/>
        </w:rPr>
        <w:t>Если клиент выходит на связь из кровати в пижаме, это не вопрос вашего ханжества, а вопрос регресса. Мы просим клиента подготовить рабочее место, сесть вертикально, поставить устройство на стабильную поверхность. Отсутствие визуального контакта «глаза в глаза» из-за особенностей камер и так создает дистанцию, поэтому мы минимизируем остальные помехи. Правило «стабильного интернета» также прописывается в контракте: чья сторона подвела, та и несет ответственность за потерянное время. Это приучает клиента к ответственности за процесс даже в виртуальном пространстве.</w:t>
      </w:r>
    </w:p>
    <w:p/>
    <w:p>
      <w:pPr>
        <w:spacing w:before="280" w:after="80"/>
        <w:pBdr>
          <w:bottom w:val="single" w:sz="6" w:space="1" w:color="C9CDD3"/>
        </w:pBdr>
      </w:pPr>
      <w:r>
        <w:rPr>
          <w:rFonts w:ascii="Calibri" w:hAnsi="Calibri" w:cs="Calibri" w:eastAsia="Calibri"/>
          <w:b/>
          <w:i w:val="0"/>
          <w:color w:val="112B6B"/>
          <w:sz w:val="28"/>
        </w:rPr>
        <w:t>Практическое применение: Сценарии установления границ</w:t>
      </w:r>
    </w:p>
    <w:p/>
    <w:p>
      <w:pPr>
        <w:spacing w:after="120" w:lineRule="auto" w:line="312"/>
      </w:pPr>
      <w:r>
        <w:rPr>
          <w:rFonts w:ascii="Calibri" w:hAnsi="Calibri" w:cs="Calibri" w:eastAsia="Calibri"/>
          <w:b w:val="0"/>
          <w:i w:val="0"/>
          <w:color w:val="1B1F24"/>
          <w:sz w:val="22"/>
        </w:rPr>
        <w:t>Рассмотрим ситуацию, когда клиент систематически опаздывает на 15 минут. Без контракта вы можете мягко спрашивать: «Что мешает вам приходить вовремя?», на что получите ответ про пробки. С контрактом вы говорите: «Мы договорились, что сессия длится 50 минут и начинается в 14:00. Когда вы приходите в 14:15, у нас остается 35 минут, но оплачивается полный час. Я замечаю, что мы теряем самую важную часть вступления. Как вы думаете, от чего в нашей работе вы пытаетесь защититься, сокращая это время?». Здесь контракт служит ледоколом, который вскрывает пласт сопротивления.</w:t>
      </w:r>
    </w:p>
    <w:p/>
    <w:p>
      <w:pPr>
        <w:spacing w:after="120" w:lineRule="auto" w:line="312"/>
      </w:pPr>
      <w:r>
        <w:rPr>
          <w:rFonts w:ascii="Calibri" w:hAnsi="Calibri" w:cs="Calibri" w:eastAsia="Calibri"/>
          <w:b w:val="0"/>
          <w:i w:val="0"/>
          <w:color w:val="1B1F24"/>
          <w:sz w:val="22"/>
        </w:rPr>
        <w:t>Другой сценарий: клиент пишет вам в Telegram длинные сообщения между сессиями, делясь переживаниями. Если вы начнете отвечать содержательно, вы превратитесь в «подружку» и обесцените время сессии. Правильная реакция согласно контракту: «Я вижу, как много у вас сейчас чувств. Давайте сохраним это до нашей встречи во вторник, чтобы мы могли детально с этим поработать. Я не отвечаю на терапевтические вопросы в мессенджерах, чтобы наша работа оставалась эффективной». Это не отказ в помощи, это удержание структуры, которая в конечном итоге и лечит.</w:t>
      </w:r>
    </w:p>
    <w:p/>
    <w:p>
      <w:pPr>
        <w:spacing w:before="200" w:after="60"/>
      </w:pPr>
      <w:r>
        <w:rPr>
          <w:rFonts w:ascii="Calibri" w:hAnsi="Calibri" w:cs="Calibri" w:eastAsia="Calibri"/>
          <w:b/>
          <w:i w:val="0"/>
          <w:color w:val="112B6B"/>
          <w:sz w:val="24"/>
        </w:rPr>
        <w:t>Кейс 1: «Уважительная причина»</w:t>
      </w:r>
    </w:p>
    <w:p>
      <w:pPr>
        <w:spacing w:after="120" w:lineRule="auto" w:line="312"/>
      </w:pPr>
      <w:r>
        <w:rPr>
          <w:rFonts w:ascii="Calibri" w:hAnsi="Calibri" w:cs="Calibri" w:eastAsia="Calibri"/>
          <w:b w:val="0"/>
          <w:i w:val="0"/>
          <w:color w:val="1B1F24"/>
          <w:sz w:val="22"/>
        </w:rPr>
        <w:t xml:space="preserve">Клиентка Марина, 34 года, проходит терапию по поводу созависимых отношений. На 10-й сессии она пишет за 2 часа до встречи: «Заболел ребенок, прийти не смогу, извините, оплачивать этот раз не буду, так как это форс-мажор». </w:t>
      </w:r>
      <w:r>
        <w:rPr>
          <w:rFonts w:ascii="Calibri" w:hAnsi="Calibri" w:cs="Calibri" w:eastAsia="Calibri"/>
          <w:b/>
          <w:i w:val="0"/>
          <w:color w:val="1B1F24"/>
          <w:sz w:val="22"/>
        </w:rPr>
        <w:t>Действия терапевта:</w:t>
      </w:r>
      <w:r>
        <w:rPr>
          <w:rFonts w:ascii="Calibri" w:hAnsi="Calibri" w:cs="Calibri" w:eastAsia="Calibri"/>
          <w:b w:val="0"/>
          <w:i w:val="0"/>
          <w:color w:val="1B1F24"/>
          <w:sz w:val="22"/>
        </w:rPr>
        <w:t xml:space="preserve"> Согласно заранее подписанному контракту, терапевт отвечает: «Марина, сочувствую болезни ребенка. Однако, согласно нашим правилам, сессия, отмененная менее чем за 24 часа, оплачивается. Мы можем провести встречу онлайн, пока ребенок спит, или просто зафиксировать этот пропуск с оплатой». </w:t>
      </w: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На следующей сессии выяснилось, что болезнь ребенка стала для Марины легальным способом избежать тяжелой темы, которую начали на прошлой встрече. Если бы терапевт «вошел в положение» и отменил оплату, этот механизм избегания остался бы неосознанным, а терапевт почувствовал бы использование.</w:t>
      </w:r>
    </w:p>
    <w:p/>
    <w:p>
      <w:pPr>
        <w:spacing w:before="200" w:after="60"/>
      </w:pPr>
      <w:r>
        <w:rPr>
          <w:rFonts w:ascii="Calibri" w:hAnsi="Calibri" w:cs="Calibri" w:eastAsia="Calibri"/>
          <w:b/>
          <w:i w:val="0"/>
          <w:color w:val="112B6B"/>
          <w:sz w:val="24"/>
        </w:rPr>
        <w:t>Кейс 2: «Переписка в ночи»</w:t>
      </w:r>
    </w:p>
    <w:p>
      <w:pPr>
        <w:spacing w:after="120" w:lineRule="auto" w:line="312"/>
      </w:pPr>
      <w:r>
        <w:rPr>
          <w:rFonts w:ascii="Calibri" w:hAnsi="Calibri" w:cs="Calibri" w:eastAsia="Calibri"/>
          <w:b w:val="0"/>
          <w:i w:val="0"/>
          <w:color w:val="1B1F24"/>
          <w:sz w:val="22"/>
        </w:rPr>
        <w:t xml:space="preserve">Клиент Игорь, 40 лет, предприниматель с высоким уровнем контроля. Начинает присылать терапевту отчеты о своих инсайтах в 23:00. Терапевт сначала читал, но потом почувствовал раздражение. </w:t>
      </w:r>
      <w:r>
        <w:rPr>
          <w:rFonts w:ascii="Calibri" w:hAnsi="Calibri" w:cs="Calibri" w:eastAsia="Calibri"/>
          <w:b/>
          <w:i w:val="0"/>
          <w:color w:val="1B1F24"/>
          <w:sz w:val="22"/>
        </w:rPr>
        <w:t>Действия терапевта:</w:t>
      </w:r>
      <w:r>
        <w:rPr>
          <w:rFonts w:ascii="Calibri" w:hAnsi="Calibri" w:cs="Calibri" w:eastAsia="Calibri"/>
          <w:b w:val="0"/>
          <w:i w:val="0"/>
          <w:color w:val="1B1F24"/>
          <w:sz w:val="22"/>
        </w:rPr>
        <w:t xml:space="preserve"> На сессии терапевт возвращает Игоря к контракту: «Игорь, я заметил, что вы присылаете сообщения поздно вечером. В нашем контракте указано, что мессенджеры — только для записи на сессии. Когда вы пишете мне ночью, кажется, что вы пытаетесь контролировать мое пространство даже тогда, когда мы не работаем. Что вы чувствуете, когда я не отвечаю на эти сообщения?». </w:t>
      </w: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Это привело к обсуждению страха Игоря быть отвергнутым и его потребности в постоянном подтверждении своей значимости через нарушение границ других людей.</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Аудит текущего контракта.</w:t>
      </w:r>
      <w:r>
        <w:rPr>
          <w:rFonts w:ascii="Calibri" w:hAnsi="Calibri" w:cs="Calibri" w:eastAsia="Calibri"/>
          <w:b w:val="0"/>
          <w:i w:val="0"/>
          <w:color w:val="1B1F24"/>
          <w:sz w:val="22"/>
        </w:rPr>
        <w:t xml:space="preserve"> Если у вас уже есть договор или информированное согласие, перечитайте его. Содержит ли он пункты о:</w:t>
      </w:r>
    </w:p>
    <w:p>
      <w:pPr>
        <w:pStyle w:val="ListBullet"/>
        <w:spacing w:after="40"/>
      </w:pPr>
      <w:r>
        <w:rPr>
          <w:rFonts w:ascii="Calibri" w:hAnsi="Calibri" w:cs="Calibri" w:eastAsia="Calibri"/>
          <w:b w:val="0"/>
          <w:i w:val="0"/>
          <w:color w:val="1B1F24"/>
          <w:sz w:val="22"/>
        </w:rPr>
        <w:t>Оплате пропусков (четкое время и сумма).</w:t>
      </w:r>
    </w:p>
    <w:p>
      <w:pPr>
        <w:pStyle w:val="ListBullet"/>
        <w:spacing w:after="40"/>
      </w:pPr>
      <w:r>
        <w:rPr>
          <w:rFonts w:ascii="Calibri" w:hAnsi="Calibri" w:cs="Calibri" w:eastAsia="Calibri"/>
          <w:b w:val="0"/>
          <w:i w:val="0"/>
          <w:color w:val="1B1F24"/>
          <w:sz w:val="22"/>
        </w:rPr>
        <w:t>Границах коммуникации в мессенджерах.</w:t>
      </w:r>
    </w:p>
    <w:p>
      <w:pPr>
        <w:pStyle w:val="ListBullet"/>
        <w:spacing w:after="40"/>
      </w:pPr>
      <w:r>
        <w:rPr>
          <w:rFonts w:ascii="Calibri" w:hAnsi="Calibri" w:cs="Calibri" w:eastAsia="Calibri"/>
          <w:b w:val="0"/>
          <w:i w:val="0"/>
          <w:color w:val="1B1F24"/>
          <w:sz w:val="22"/>
        </w:rPr>
        <w:t>Условиях завершения терапии.</w:t>
      </w:r>
    </w:p>
    <w:p>
      <w:pPr>
        <w:pStyle w:val="ListBullet"/>
        <w:spacing w:after="40"/>
      </w:pPr>
      <w:r>
        <w:rPr>
          <w:rFonts w:ascii="Calibri" w:hAnsi="Calibri" w:cs="Calibri" w:eastAsia="Calibri"/>
          <w:b w:val="0"/>
          <w:i w:val="0"/>
          <w:color w:val="1B1F24"/>
          <w:sz w:val="22"/>
        </w:rPr>
        <w:t>Юридических пределах конфиденциальности.</w:t>
      </w:r>
    </w:p>
    <w:p>
      <w:pPr>
        <w:spacing w:after="120" w:lineRule="auto" w:line="312"/>
      </w:pPr>
      <w:r>
        <w:rPr>
          <w:rFonts w:ascii="Calibri" w:hAnsi="Calibri" w:cs="Calibri" w:eastAsia="Calibri"/>
          <w:b w:val="0"/>
          <w:i w:val="0"/>
          <w:color w:val="1B1F24"/>
          <w:sz w:val="22"/>
        </w:rPr>
        <w:t>Если контракта нет — составьте его черновик, используя тезисы урока.</w:t>
      </w:r>
    </w:p>
    <w:p/>
    <w:p>
      <w:pPr>
        <w:pStyle w:val="ListNumber"/>
        <w:spacing w:after="40"/>
      </w:pPr>
      <w:r>
        <w:rPr>
          <w:rFonts w:ascii="Calibri" w:hAnsi="Calibri" w:cs="Calibri" w:eastAsia="Calibri"/>
          <w:b/>
          <w:i w:val="0"/>
          <w:color w:val="1B1F24"/>
          <w:sz w:val="22"/>
        </w:rPr>
        <w:t>Рефлексия финансовых границ.</w:t>
      </w:r>
      <w:r>
        <w:rPr>
          <w:rFonts w:ascii="Calibri" w:hAnsi="Calibri" w:cs="Calibri" w:eastAsia="Calibri"/>
          <w:b w:val="0"/>
          <w:i w:val="0"/>
          <w:color w:val="1B1F24"/>
          <w:sz w:val="22"/>
        </w:rPr>
        <w:t xml:space="preserve"> Выпишите 5 причин, по которым вам сложно брать деньги за пропущенную сессию. Для каждой причины сформулируйте контраргумент с позиции «Заботы о процессе», а не «Заботы о кошельке».</w:t>
      </w:r>
    </w:p>
    <w:p/>
    <w:p>
      <w:pPr>
        <w:pStyle w:val="ListNumber"/>
        <w:spacing w:after="40"/>
      </w:pPr>
      <w:r>
        <w:rPr>
          <w:rFonts w:ascii="Calibri" w:hAnsi="Calibri" w:cs="Calibri" w:eastAsia="Calibri"/>
          <w:b/>
          <w:i w:val="0"/>
          <w:color w:val="1B1F24"/>
          <w:sz w:val="22"/>
        </w:rPr>
        <w:t>Сценарий отказа.</w:t>
      </w:r>
      <w:r>
        <w:rPr>
          <w:rFonts w:ascii="Calibri" w:hAnsi="Calibri" w:cs="Calibri" w:eastAsia="Calibri"/>
          <w:b w:val="0"/>
          <w:i w:val="0"/>
          <w:color w:val="1B1F24"/>
          <w:sz w:val="22"/>
        </w:rPr>
        <w:t xml:space="preserve"> Напишите текст сообщения (3-4 предложения) для клиента, который просит перенести сессию за час до начала без оплаты, ссылаясь на завал на работе. Постарайтесь выдержать экспертный, но эмпатичный тон.</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Сеттинг — это не формальность, а терапевтическая интервенция, создающая безопасный контейнер для клиента.</w:t>
      </w:r>
    </w:p>
    <w:p>
      <w:pPr>
        <w:pStyle w:val="ListBullet"/>
        <w:spacing w:after="40"/>
      </w:pPr>
      <w:r>
        <w:rPr>
          <w:rFonts w:ascii="Calibri" w:hAnsi="Calibri" w:cs="Calibri" w:eastAsia="Calibri"/>
          <w:b w:val="0"/>
          <w:i w:val="0"/>
          <w:color w:val="1B1F24"/>
          <w:sz w:val="22"/>
        </w:rPr>
        <w:t>Юридический договор (оферта) необходим для защиты от судебных рисков и четкого определения услуги как «консультационной».</w:t>
      </w:r>
    </w:p>
    <w:p>
      <w:pPr>
        <w:pStyle w:val="ListBullet"/>
        <w:spacing w:after="40"/>
      </w:pPr>
      <w:r>
        <w:rPr>
          <w:rFonts w:ascii="Calibri" w:hAnsi="Calibri" w:cs="Calibri" w:eastAsia="Calibri"/>
          <w:b w:val="0"/>
          <w:i w:val="0"/>
          <w:color w:val="1B1F24"/>
          <w:sz w:val="22"/>
        </w:rPr>
        <w:t>Правило 24 часов (оплата пропуска) — это база, которая предотвращает отыгрывание сопротивления и выгорание терапевта.</w:t>
      </w:r>
    </w:p>
    <w:p>
      <w:pPr>
        <w:pStyle w:val="ListBullet"/>
        <w:spacing w:after="40"/>
      </w:pPr>
      <w:r>
        <w:rPr>
          <w:rFonts w:ascii="Calibri" w:hAnsi="Calibri" w:cs="Calibri" w:eastAsia="Calibri"/>
          <w:b w:val="0"/>
          <w:i w:val="0"/>
          <w:color w:val="1B1F24"/>
          <w:sz w:val="22"/>
        </w:rPr>
        <w:t>Конфиденциальность имеет границы, установленные законом, и клиент должен быть уведомлен об этом до начала работы.</w:t>
      </w:r>
    </w:p>
    <w:p>
      <w:pPr>
        <w:pStyle w:val="ListBullet"/>
        <w:spacing w:after="40"/>
      </w:pPr>
      <w:r>
        <w:rPr>
          <w:rFonts w:ascii="Calibri" w:hAnsi="Calibri" w:cs="Calibri" w:eastAsia="Calibri"/>
          <w:b w:val="0"/>
          <w:i w:val="0"/>
          <w:color w:val="1B1F24"/>
          <w:sz w:val="22"/>
        </w:rPr>
        <w:t>Любое нарушение сеттинга клиентом — это материал для анализа, а не повод для личной обиды или уступки.</w:t>
      </w:r>
    </w:p>
    <w:p>
      <w:pPr>
        <w:pStyle w:val="ListBullet"/>
        <w:spacing w:after="40"/>
      </w:pPr>
      <w:r>
        <w:rPr>
          <w:rFonts w:ascii="Calibri" w:hAnsi="Calibri" w:cs="Calibri" w:eastAsia="Calibri"/>
          <w:b w:val="0"/>
          <w:i w:val="0"/>
          <w:color w:val="1B1F24"/>
          <w:sz w:val="22"/>
        </w:rPr>
        <w:t>В онлайн-терапии ответственность за тишину и приватность пространства делится между терапевтом и клиентом согласно контракту.</w:t>
      </w:r>
    </w:p>
    <w:p>
      <w:pPr>
        <w:pStyle w:val="ListBullet"/>
        <w:spacing w:after="40"/>
      </w:pPr>
      <w:r>
        <w:rPr>
          <w:rFonts w:ascii="Calibri" w:hAnsi="Calibri" w:cs="Calibri" w:eastAsia="Calibri"/>
          <w:b w:val="0"/>
          <w:i w:val="0"/>
          <w:color w:val="1B1F24"/>
          <w:sz w:val="22"/>
        </w:rPr>
        <w:t>Деньги в терапии являются инструментом регуляции динамики власти и ответственности.</w:t>
      </w:r>
    </w:p>
    <w:p/>
    <w:p>
      <w:pPr>
        <w:spacing w:after="120" w:lineRule="auto" w:line="312"/>
      </w:pPr>
      <w:r>
        <w:rPr>
          <w:rFonts w:ascii="Calibri" w:hAnsi="Calibri" w:cs="Calibri" w:eastAsia="Calibri"/>
          <w:b w:val="0"/>
          <w:i w:val="0"/>
          <w:color w:val="1B1F24"/>
          <w:sz w:val="22"/>
        </w:rPr>
        <w:t>В следующем уроке мы перейдем от внешних рамок к внутреннему содержанию процесса. Мы разберем, как на основе диагностики и установленного контракта строить архитектуру концептуализации случая: как собрать разрозненные жалобы клиента в единую, логичную карту, которая укажет нам путь к изменениям. Мы научимся видеть не просто симптомы, а систему, которая их порождает.</w:t>
      </w:r>
    </w:p>
    <w:p>
      <w:pPr>
        <w:pBdr>
          <w:bottom w:val="single" w:sz="6" w:space="1" w:color="C9CDD3"/>
        </w:pBdr>
      </w:pPr>
    </w:p>
    <w:p/>
    <w:p>
      <w:r>
        <w:br w:type="page"/>
      </w:r>
    </w:p>
    <w:p>
      <w:pPr>
        <w:shd w:val="clear" w:color="auto" w:fill="11295C"/>
        <w:spacing w:before="80" w:after="160"/>
      </w:pPr>
      <w:r>
        <w:rPr>
          <w:rFonts w:ascii="Calibri" w:hAnsi="Calibri" w:cs="Calibri" w:eastAsia="Calibri"/>
          <w:b/>
          <w:i w:val="0"/>
          <w:color w:val="FFFFFF"/>
          <w:sz w:val="22"/>
        </w:rPr>
        <w:t xml:space="preserve">  МОДУЛЬ 2  </w:t>
      </w:r>
    </w:p>
    <w:p>
      <w:pPr>
        <w:pStyle w:val="Heading2"/>
      </w:pPr>
      <w:r>
        <w:t>Инструментарий и техники: Интеграция доказательных методов</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Освоить практические техники работы с когнициями, эмоциями и телом для решения сложных запросов</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владеет набором из 15+ техник и понимает логику их применения в зависимости от фазы терапии</w:t>
      </w:r>
    </w:p>
    <w:p>
      <w:pPr>
        <w:pBdr>
          <w:bottom w:val="single" w:sz="6" w:space="1" w:color="C9CDD3"/>
        </w:pBdr>
      </w:pPr>
    </w:p>
    <w:p>
      <w:pPr>
        <w:pStyle w:val="Heading3"/>
        <w:spacing w:before="360" w:after="80"/>
      </w:pPr>
      <w:r>
        <w:t>Урок 2.1 — Когнитивная реструктуризация и работа с глубинными убеждениями</w:t>
      </w:r>
    </w:p>
    <w:p>
      <w:pPr>
        <w:spacing w:after="200"/>
      </w:pPr>
      <w:r>
        <w:rPr>
          <w:rFonts w:ascii="Calibri" w:hAnsi="Calibri" w:cs="Calibri" w:eastAsia="Calibri"/>
          <w:b w:val="0"/>
          <w:i/>
          <w:color w:val="5A606A"/>
          <w:sz w:val="18"/>
        </w:rPr>
        <w:t>~16 мин · теория · практика · видео-демонстрация</w:t>
      </w:r>
    </w:p>
    <w:p>
      <w:pPr>
        <w:spacing w:before="360" w:after="120"/>
      </w:pPr>
      <w:r>
        <w:rPr>
          <w:rFonts w:ascii="Calibri" w:hAnsi="Calibri" w:cs="Calibri" w:eastAsia="Calibri"/>
          <w:b/>
          <w:i w:val="0"/>
          <w:color w:val="112B6B"/>
          <w:sz w:val="36"/>
        </w:rPr>
        <w:t>Когнитивная реструктуризация: Архитектура изменений и работа с глубинными убеждениями</w:t>
      </w:r>
    </w:p>
    <w:p/>
    <w:p>
      <w:pPr>
        <w:spacing w:after="120" w:lineRule="auto" w:line="312"/>
      </w:pPr>
      <w:r>
        <w:rPr>
          <w:rFonts w:ascii="Calibri" w:hAnsi="Calibri" w:cs="Calibri" w:eastAsia="Calibri"/>
          <w:b w:val="0"/>
          <w:i w:val="0"/>
          <w:color w:val="1B1F24"/>
          <w:sz w:val="22"/>
        </w:rPr>
        <w:t>Представьте, что разум вашего клиента — это операционная система, установленная десятилетия назад. В ней есть свои алгоритмы обработки данных, свои фильтры безопасности и, к сожалению, свои критические ошибки в коде. Когда клиент приходит к вам с запросом на низкую самооценку или депрессивное состояние, он часто жалуется на «железо» — на то, что он чувствует себя сломленным или неспособным функционировать. Однако в большинстве случаев проблема кроется в программном обеспечении: в тех самых автоматических мыслях и глубинных убеждениях, которые искажают реальность быстрее, чем сознание успевает их отфильтровать. Психолог-консультант 2.0 не просто сопереживает клиенту, он выступает в роли системного архитектора, который помогает обнаружить битые сектора в мышлении и переписать их, используя методы с доказанной эффективностью.</w:t>
      </w:r>
    </w:p>
    <w:p/>
    <w:p>
      <w:pPr>
        <w:spacing w:after="120" w:lineRule="auto" w:line="312"/>
      </w:pPr>
      <w:r>
        <w:rPr>
          <w:rFonts w:ascii="Calibri" w:hAnsi="Calibri" w:cs="Calibri" w:eastAsia="Calibri"/>
          <w:b w:val="0"/>
          <w:i w:val="0"/>
          <w:color w:val="1B1F24"/>
          <w:sz w:val="22"/>
        </w:rPr>
        <w:t>Когнитивная реструктуризация — это не позитивное мышление и не попытка убедить себя в том, что «все будет хорошо». Это строгий, почти хирургический процесс инвентаризации ментальных репрезентаций. Для профессионала, работающего в интегративном подходе, важно понимать, что когнитиции не существуют в вакууме: они тесно переплетены с эмоциональным фоном и телесными реакциями. Если мы не изменим способ, которым клиент интерпретирует входящие стимулы, любые техники релаксации или эмоциональной разрядки дадут лишь временный эффект. Мы начинаем глубокое погружение в механику человеческого мышления, чтобы научиться превращать ригидные догмы в гибкие адаптивные стратегии.</w:t>
      </w:r>
    </w:p>
    <w:p/>
    <w:p>
      <w:pPr>
        <w:spacing w:before="280" w:after="80"/>
        <w:pBdr>
          <w:bottom w:val="single" w:sz="6" w:space="1" w:color="C9CDD3"/>
        </w:pBdr>
      </w:pPr>
      <w:r>
        <w:rPr>
          <w:rFonts w:ascii="Calibri" w:hAnsi="Calibri" w:cs="Calibri" w:eastAsia="Calibri"/>
          <w:b/>
          <w:i w:val="0"/>
          <w:color w:val="112B6B"/>
          <w:sz w:val="28"/>
        </w:rPr>
        <w:t>Анатомия когнитивной модели: От поверхностного шума к ядерным структурам</w:t>
      </w:r>
    </w:p>
    <w:p/>
    <w:p>
      <w:pPr>
        <w:spacing w:after="120" w:lineRule="auto" w:line="312"/>
      </w:pPr>
      <w:r>
        <w:rPr>
          <w:rFonts w:ascii="Calibri" w:hAnsi="Calibri" w:cs="Calibri" w:eastAsia="Calibri"/>
          <w:b w:val="0"/>
          <w:i w:val="0"/>
          <w:color w:val="1B1F24"/>
          <w:sz w:val="22"/>
        </w:rPr>
        <w:t>Прежде чем приступать к изменениям, нам необходимо четко дифференцировать уровни когнитивной организации. В когнитивно-поведенческой парадигме принято выделять три основных эшелона, и работа на каждом из них требует своего инструментария. Первый уровень — это автоматические мысли. Это тот самый непрерывный поток внутреннего диалога, который сопровождает нас в течение дня. Они возникают мгновенно, часто не осознаются и воспринимаются клиентом как истина в последней инстанции. Проблема в том, что автоматические мысли — это лишь верхушка айсберга, симптоматическое проявление более глубоких процессов.</w:t>
      </w:r>
    </w:p>
    <w:p/>
    <w:p>
      <w:pPr>
        <w:spacing w:after="120" w:lineRule="auto" w:line="312"/>
      </w:pPr>
      <w:r>
        <w:rPr>
          <w:rFonts w:ascii="Calibri" w:hAnsi="Calibri" w:cs="Calibri" w:eastAsia="Calibri"/>
          <w:b w:val="0"/>
          <w:i w:val="0"/>
          <w:color w:val="1B1F24"/>
          <w:sz w:val="22"/>
        </w:rPr>
        <w:t>Второй уровень занимают промежуточные убеждения — правила, установки и предположения, по которым живет человек. Это своеобразный «кодекс чести», часто деструктивный. Например: «Если я не буду идеальным во всем, меня отвергнут» или «Я должен всегда контролировать свои эмоции, иначе я слабак». Эти правила служат защитными механизмами, помогающими клиенту справляться с самым глубинным слоем — ядерными (глубинными) убеждениями. Глубинные убеждения — это фундаментальные представления о себе, мире и других людях, сформированные в раннем детстве под влиянием значимых взрослых и травматичного опыта. «Я никчемен», «Мир опасен», «Людям нельзя доверять» — это те линзы, через которые клиент смотрит на любую жизненную ситуацию.</w:t>
      </w:r>
    </w:p>
    <w:p/>
    <w:p>
      <w:pPr>
        <w:spacing w:after="120" w:lineRule="auto" w:line="312"/>
      </w:pPr>
      <w:r>
        <w:rPr>
          <w:rFonts w:ascii="Calibri" w:hAnsi="Calibri" w:cs="Calibri" w:eastAsia="Calibri"/>
          <w:b w:val="0"/>
          <w:i w:val="0"/>
          <w:color w:val="1B1F24"/>
          <w:sz w:val="22"/>
        </w:rPr>
        <w:t>Понимание этой иерархии критически важно для интегративного специалиста. Мы не можем эффективно работать с глубинной установкой «Я неполноценен», просто оспаривая одну случайную мысль о неудачном выступлении на работе. И наоборот, попытка сразу атаковать ядерное убеждение может вызвать мощнейшее сопротивление психики, так как оно является фундаментом идентичности клиента. Наша задача — планомерно расшатывать систему, двигаясь от частных автоматических мыслей к общим правилам, и только затем — к трансформации ядра. Это похоже на разборку старого здания: если вы сразу выбьете несущую стену, вас завалит обломками сопротивления и декомпенсации. Мы же убираем кирпич за кирпичом, заменяя их новыми, более прочными опорами.</w:t>
      </w:r>
    </w:p>
    <w:p/>
    <w:p>
      <w:pPr>
        <w:spacing w:before="280" w:after="80"/>
        <w:pBdr>
          <w:bottom w:val="single" w:sz="6" w:space="1" w:color="C9CDD3"/>
        </w:pBdr>
      </w:pPr>
      <w:r>
        <w:rPr>
          <w:rFonts w:ascii="Calibri" w:hAnsi="Calibri" w:cs="Calibri" w:eastAsia="Calibri"/>
          <w:b/>
          <w:i w:val="0"/>
          <w:color w:val="112B6B"/>
          <w:sz w:val="28"/>
        </w:rPr>
        <w:t>Сократовский диалог: Искусство деликатной деконструкции</w:t>
      </w:r>
    </w:p>
    <w:p/>
    <w:p>
      <w:pPr>
        <w:spacing w:after="120" w:lineRule="auto" w:line="312"/>
      </w:pPr>
      <w:r>
        <w:rPr>
          <w:rFonts w:ascii="Calibri" w:hAnsi="Calibri" w:cs="Calibri" w:eastAsia="Calibri"/>
          <w:b w:val="0"/>
          <w:i w:val="0"/>
          <w:color w:val="1B1F24"/>
          <w:sz w:val="22"/>
        </w:rPr>
        <w:t>Основным инструментом выявления и оспаривания когнитивных искажений является сократовский диалог. Это не допрос и не спор, в котором терапевт доказывает свою правоту. Это совместное исследование, в котором психолог занимает позицию «заинтересованного незнакомца». Цель — подвести клиента к самостоятельному обнаружению логических несостыковок в его собственных суждениях. Когда клиент сам делает вывод о нелогичности своего убеждения, это обладает в десятки раз большей терапевтической силой, чем любая интерпретация терапевта.</w:t>
      </w:r>
    </w:p>
    <w:p/>
    <w:p>
      <w:pPr>
        <w:spacing w:after="120" w:lineRule="auto" w:line="312"/>
      </w:pPr>
      <w:r>
        <w:rPr>
          <w:rFonts w:ascii="Calibri" w:hAnsi="Calibri" w:cs="Calibri" w:eastAsia="Calibri"/>
          <w:b w:val="0"/>
          <w:i w:val="0"/>
          <w:color w:val="1B1F24"/>
          <w:sz w:val="22"/>
        </w:rPr>
        <w:t>В процессе сократовского диалога мы используем серию направляющих вопросов. Первый блок вопросов направлен на поиск доказательств: «Какие факты подтверждают эту мысль?», «Есть ли объективные данные, которые ей противоречат?». Важно научить клиента отличать факты от интерпретаций. Например, факт «начальник не поздоровался со мной утром» превращается в интерпретацию «он мной недоволен и хочет уволить». Второй блок вопросов исследует альтернативы: «Как еще можно объяснить эту ситуацию?», «Если бы на вашем месте был ваш близкий друг, что бы вы подумали о его ситуации?». Это помогает развить когнитивную гибкость и выйти из туннельного зрения.</w:t>
      </w:r>
    </w:p>
    <w:p/>
    <w:p>
      <w:pPr>
        <w:spacing w:after="120" w:lineRule="auto" w:line="312"/>
      </w:pPr>
      <w:r>
        <w:rPr>
          <w:rFonts w:ascii="Calibri" w:hAnsi="Calibri" w:cs="Calibri" w:eastAsia="Calibri"/>
          <w:b w:val="0"/>
          <w:i w:val="0"/>
          <w:color w:val="1B1F24"/>
          <w:sz w:val="22"/>
        </w:rPr>
        <w:t>Третий, и зачастую самый важный блок, касается полезности убеждения: «К чему приводит вас эта мысль?», «Помогает ли она вам решать проблемы или только парализует?». Здесь мы подключаем функциональный анализ. Даже если мысль кажется клиенту правдивой, мы можем исследовать ее цену. Если убеждение «Я должен быть лучше всех» стоит клиенту хронической бессонницы, панических атак и разрушенных отношений, его «правдивость» отходит на второй план по сравнению с его деструктивностью. Сократовский диалог — это мост от слепой веры в свои мысли к осознанному выбору того, во что верить выгодно для психического здоровья.</w:t>
      </w:r>
    </w:p>
    <w:p/>
    <w:p>
      <w:pPr>
        <w:spacing w:before="280" w:after="80"/>
        <w:pBdr>
          <w:bottom w:val="single" w:sz="6" w:space="1" w:color="C9CDD3"/>
        </w:pBdr>
      </w:pPr>
      <w:r>
        <w:rPr>
          <w:rFonts w:ascii="Calibri" w:hAnsi="Calibri" w:cs="Calibri" w:eastAsia="Calibri"/>
          <w:b/>
          <w:i w:val="0"/>
          <w:color w:val="112B6B"/>
          <w:sz w:val="28"/>
        </w:rPr>
        <w:t>Поведенческий эксперимент: Когда логики недостаточно</w:t>
      </w:r>
    </w:p>
    <w:p/>
    <w:p>
      <w:pPr>
        <w:spacing w:after="120" w:lineRule="auto" w:line="312"/>
      </w:pPr>
      <w:r>
        <w:rPr>
          <w:rFonts w:ascii="Calibri" w:hAnsi="Calibri" w:cs="Calibri" w:eastAsia="Calibri"/>
          <w:b w:val="0"/>
          <w:i w:val="0"/>
          <w:color w:val="1B1F24"/>
          <w:sz w:val="22"/>
        </w:rPr>
        <w:t>Многие опытные терапевты сталкиваются с феноменом «интеллектуального инсайта». Это состояние, когда клиент говорит: «Головой я все понимаю, я понимаю, что я не никчемный, но чувствую себя именно так». В этот момент когнитивная реструктуризация в кабинете заходит в тупик, потому что лимбическая система клиента (ответственная за эмоции) не верит неокортексу (ответственному за логику). Чтобы преодолеть этот разрыв, нам нужны поведенческие эксперименты. Это техника, которая переносит терапию из плоскости рассуждений в плоскость живого опыта.</w:t>
      </w:r>
    </w:p>
    <w:p/>
    <w:p>
      <w:pPr>
        <w:spacing w:after="120" w:lineRule="auto" w:line="312"/>
      </w:pPr>
      <w:r>
        <w:rPr>
          <w:rFonts w:ascii="Calibri" w:hAnsi="Calibri" w:cs="Calibri" w:eastAsia="Calibri"/>
          <w:b w:val="0"/>
          <w:i w:val="0"/>
          <w:color w:val="1B1F24"/>
          <w:sz w:val="22"/>
        </w:rPr>
        <w:t>Поведенческий эксперимент — это проверка убеждения «в поле». Если клиент убежден, что «стоит мне заговорить с незнакомцем, надо мной посмеются», мы не просто обсуждаем вероятность этого события, мы планируем эксперимент. Мы четко формулируем гипотезу, определяем критерии успеха и провала, и клиент идет пробовать. Важно понимать, что целью эксперимента является не подтверждение того, что все будет хорошо, а сбор данных. Если над клиентом действительно посмеются (что бывает крайне редко), мы будем работать с его реакцией на это. Но чаще всего реальность оказывается гораздо более нейтральной или позитивной, чем предсказывала его тревожная система.</w:t>
      </w:r>
    </w:p>
    <w:p/>
    <w:p>
      <w:pPr>
        <w:spacing w:after="120" w:lineRule="auto" w:line="312"/>
      </w:pPr>
      <w:r>
        <w:rPr>
          <w:rFonts w:ascii="Calibri" w:hAnsi="Calibri" w:cs="Calibri" w:eastAsia="Calibri"/>
          <w:b w:val="0"/>
          <w:i w:val="0"/>
          <w:color w:val="1B1F24"/>
          <w:sz w:val="22"/>
        </w:rPr>
        <w:t>Для интегративного психолога поведенческий эксперимент является связующим звеном между когнитивной работой и телесно-ориентированным опытом. В момент совершения нового действия клиент проживает новый эмоциональный и телесный опыт. Его нервная система получает сигнал безопасности там, где раньше был сигнал угрозы. Постепенно такие микро-опыты накапливаются, создавая новую эмпирическую базу, на которой строится обновленное самовосприятие. Без поведенческой проверки когнитивная реструктуризация рискует остаться лишь «философствованием в кресле», не меняющим реальное качество жизни клиента.</w:t>
      </w:r>
    </w:p>
    <w:p/>
    <w:p>
      <w:pPr>
        <w:spacing w:before="280" w:after="80"/>
        <w:pBdr>
          <w:bottom w:val="single" w:sz="6" w:space="1" w:color="C9CDD3"/>
        </w:pBdr>
      </w:pPr>
      <w:r>
        <w:rPr>
          <w:rFonts w:ascii="Calibri" w:hAnsi="Calibri" w:cs="Calibri" w:eastAsia="Calibri"/>
          <w:b/>
          <w:i w:val="0"/>
          <w:color w:val="112B6B"/>
          <w:sz w:val="28"/>
        </w:rPr>
        <w:t>Технологический алгоритм выявления глубинных убеждений</w:t>
      </w:r>
    </w:p>
    <w:p/>
    <w:p>
      <w:pPr>
        <w:spacing w:after="120" w:lineRule="auto" w:line="312"/>
      </w:pPr>
      <w:r>
        <w:rPr>
          <w:rFonts w:ascii="Calibri" w:hAnsi="Calibri" w:cs="Calibri" w:eastAsia="Calibri"/>
          <w:b w:val="0"/>
          <w:i w:val="0"/>
          <w:color w:val="1B1F24"/>
          <w:sz w:val="22"/>
        </w:rPr>
        <w:t>Работа с ядерными структурами требует системности. Одним из самых эффективных методов является техника «вертикального спуска» (или метод падающей стрелы). Мы берем конкретную автоматическую мысль и начинаем задавать вопрос: «Если это окажется правдой, то что это будет значить для вас?». Например, мысль: «Я не сдам этот отчет вовремя».</w:t>
      </w:r>
    </w:p>
    <w:p>
      <w:pPr>
        <w:pStyle w:val="ListBullet"/>
        <w:spacing w:after="40"/>
      </w:pPr>
      <w:r>
        <w:rPr>
          <w:rFonts w:ascii="Calibri" w:hAnsi="Calibri" w:cs="Calibri" w:eastAsia="Calibri"/>
          <w:b w:val="0"/>
          <w:i w:val="0"/>
          <w:color w:val="1B1F24"/>
          <w:sz w:val="22"/>
        </w:rPr>
        <w:t>Что это будет значить?</w:t>
      </w:r>
    </w:p>
    <w:p>
      <w:pPr>
        <w:pStyle w:val="ListBullet"/>
        <w:spacing w:after="40"/>
      </w:pPr>
      <w:r>
        <w:rPr>
          <w:rFonts w:ascii="Calibri" w:hAnsi="Calibri" w:cs="Calibri" w:eastAsia="Calibri"/>
          <w:b w:val="0"/>
          <w:i w:val="0"/>
          <w:color w:val="1B1F24"/>
          <w:sz w:val="22"/>
        </w:rPr>
        <w:t>Начальник сделает мне замечание.</w:t>
      </w:r>
    </w:p>
    <w:p>
      <w:pPr>
        <w:pStyle w:val="ListBullet"/>
        <w:spacing w:after="40"/>
      </w:pPr>
      <w:r>
        <w:rPr>
          <w:rFonts w:ascii="Calibri" w:hAnsi="Calibri" w:cs="Calibri" w:eastAsia="Calibri"/>
          <w:b w:val="0"/>
          <w:i w:val="0"/>
          <w:color w:val="1B1F24"/>
          <w:sz w:val="22"/>
        </w:rPr>
        <w:t>И что тогда?</w:t>
      </w:r>
    </w:p>
    <w:p>
      <w:pPr>
        <w:pStyle w:val="ListBullet"/>
        <w:spacing w:after="40"/>
      </w:pPr>
      <w:r>
        <w:rPr>
          <w:rFonts w:ascii="Calibri" w:hAnsi="Calibri" w:cs="Calibri" w:eastAsia="Calibri"/>
          <w:b w:val="0"/>
          <w:i w:val="0"/>
          <w:color w:val="1B1F24"/>
          <w:sz w:val="22"/>
        </w:rPr>
        <w:t>Коллеги подумают, что я не справляюсь.</w:t>
      </w:r>
    </w:p>
    <w:p>
      <w:pPr>
        <w:pStyle w:val="ListBullet"/>
        <w:spacing w:after="40"/>
      </w:pPr>
      <w:r>
        <w:rPr>
          <w:rFonts w:ascii="Calibri" w:hAnsi="Calibri" w:cs="Calibri" w:eastAsia="Calibri"/>
          <w:b w:val="0"/>
          <w:i w:val="0"/>
          <w:color w:val="1B1F24"/>
          <w:sz w:val="22"/>
        </w:rPr>
        <w:t>Если они так подумают, что это скажет о вас?</w:t>
      </w:r>
    </w:p>
    <w:p>
      <w:pPr>
        <w:pStyle w:val="ListBullet"/>
        <w:spacing w:after="40"/>
      </w:pPr>
      <w:r>
        <w:rPr>
          <w:rFonts w:ascii="Calibri" w:hAnsi="Calibri" w:cs="Calibri" w:eastAsia="Calibri"/>
          <w:b w:val="0"/>
          <w:i w:val="0"/>
          <w:color w:val="1B1F24"/>
          <w:sz w:val="22"/>
        </w:rPr>
        <w:t>Что я плохой специалист.</w:t>
      </w:r>
    </w:p>
    <w:p>
      <w:pPr>
        <w:pStyle w:val="ListBullet"/>
        <w:spacing w:after="40"/>
      </w:pPr>
      <w:r>
        <w:rPr>
          <w:rFonts w:ascii="Calibri" w:hAnsi="Calibri" w:cs="Calibri" w:eastAsia="Calibri"/>
          <w:b w:val="0"/>
          <w:i w:val="0"/>
          <w:color w:val="1B1F24"/>
          <w:sz w:val="22"/>
        </w:rPr>
        <w:t>А если вы плохой специалист, то что это значит в глобальном смысле?</w:t>
      </w:r>
    </w:p>
    <w:p>
      <w:pPr>
        <w:pStyle w:val="ListBullet"/>
        <w:spacing w:after="40"/>
      </w:pPr>
      <w:r>
        <w:rPr>
          <w:rFonts w:ascii="Calibri" w:hAnsi="Calibri" w:cs="Calibri" w:eastAsia="Calibri"/>
          <w:b w:val="0"/>
          <w:i w:val="0"/>
          <w:color w:val="1B1F24"/>
          <w:sz w:val="22"/>
        </w:rPr>
        <w:t>Что я неудачник и никогда ничего не добьюсь.</w:t>
      </w:r>
    </w:p>
    <w:p/>
    <w:p>
      <w:pPr>
        <w:spacing w:after="120" w:lineRule="auto" w:line="312"/>
      </w:pPr>
      <w:r>
        <w:rPr>
          <w:rFonts w:ascii="Calibri" w:hAnsi="Calibri" w:cs="Calibri" w:eastAsia="Calibri"/>
          <w:b w:val="0"/>
          <w:i w:val="0"/>
          <w:color w:val="1B1F24"/>
          <w:sz w:val="22"/>
        </w:rPr>
        <w:t>В этой цепочке мы видим, как простая рабочая ситуация за несколько шагов обнажает глубинное убеждение в собственной дефектности. Обнаружив это ядро, мы не бросаемся его опровергать. Мы начинаем исследовать его историю: когда оно появилось? Чьим голосом оно говорит? Чьи это слова — мамы, отца, строгого учителя? В интегративном подходе на этом этапе мы можем подключать элементы схема-терапии или транзактного анализа, работая с «Критикующим Родителем».</w:t>
      </w:r>
    </w:p>
    <w:p/>
    <w:p>
      <w:pPr>
        <w:spacing w:after="120" w:lineRule="auto" w:line="312"/>
      </w:pPr>
      <w:r>
        <w:rPr>
          <w:rFonts w:ascii="Calibri" w:hAnsi="Calibri" w:cs="Calibri" w:eastAsia="Calibri"/>
          <w:b w:val="0"/>
          <w:i w:val="0"/>
          <w:color w:val="1B1F24"/>
          <w:sz w:val="22"/>
        </w:rPr>
        <w:t>Трансформация глубинного убеждения — процесс длительный. Мы используем «Когнитивный дневник новых данных», куда клиент записывает любые, даже самые мелкие факты, которые противоречат старому убеждению и подтверждают новое. Например, если новое убеждение — «Я достаточно компетентен», то в дневник идет и успешно решенная задача, и благодарность коллеги, и даже вовремя заданный уточняющий вопрос. Мы буквально переучиваем мозг замечать то, что он десятилетиями игнорировал в угоду старой схеме. Это работа по созданию новой нейронной сети, которая со временем станет мощнее и активнее, чем старая, деструктивная колея.</w:t>
      </w:r>
    </w:p>
    <w:p/>
    <w:p>
      <w:pPr>
        <w:spacing w:before="280" w:after="80"/>
        <w:pBdr>
          <w:bottom w:val="single" w:sz="6" w:space="1" w:color="C9CDD3"/>
        </w:pBdr>
      </w:pPr>
      <w:r>
        <w:rPr>
          <w:rFonts w:ascii="Calibri" w:hAnsi="Calibri" w:cs="Calibri" w:eastAsia="Calibri"/>
          <w:b/>
          <w:i w:val="0"/>
          <w:color w:val="112B6B"/>
          <w:sz w:val="28"/>
        </w:rPr>
        <w:t>Кейс 1: Работа с профессиональным выгоранием и убеждением «Я должен быть безупречен»</w:t>
      </w:r>
    </w:p>
    <w:p/>
    <w:p>
      <w:pPr>
        <w:spacing w:after="120" w:lineRule="auto" w:line="312"/>
      </w:pPr>
      <w:r>
        <w:rPr>
          <w:rFonts w:ascii="Calibri" w:hAnsi="Calibri" w:cs="Calibri" w:eastAsia="Calibri"/>
          <w:b w:val="0"/>
          <w:i w:val="0"/>
          <w:color w:val="1B1F24"/>
          <w:sz w:val="22"/>
        </w:rPr>
        <w:t>Клиентка, 34 года, руководитель среднего звена в крупной IT-компании. Запрос: хроническая усталость, потеря смысла деятельности, тревога при необходимости делегировать задачи. В ходе диагностики выяснилось, что за ее перфекционизмом стоит промежуточное убеждение: «Если я допущу хоть одну ошибку, весь мой авторитет рухнет, и меня сочтут самозванкой». Глубинное убеждение: «Я ценна только тогда, когда я идеальна».</w:t>
      </w:r>
    </w:p>
    <w:p/>
    <w:p>
      <w:pPr>
        <w:spacing w:after="120" w:lineRule="auto" w:line="312"/>
      </w:pPr>
      <w:r>
        <w:rPr>
          <w:rFonts w:ascii="Calibri" w:hAnsi="Calibri" w:cs="Calibri" w:eastAsia="Calibri"/>
          <w:b w:val="0"/>
          <w:i w:val="0"/>
          <w:color w:val="1B1F24"/>
          <w:sz w:val="22"/>
        </w:rPr>
        <w:t>На первом этапе мы работали с автоматическими мыслями, возникающими в моменты проверки отчетов подчиненных. Она перепроверяла каждую цифру по три раза, тратя на это ночи. Мы применили технику «Пирог ответственности», чтобы наглядно показать, что результат проекта зависит не только от ее безупречности, но и от работы команды, рыночных условий и технических факторов. Это помогло снизить уровень когнитивного искажения «Персонализация».</w:t>
      </w:r>
    </w:p>
    <w:p/>
    <w:p>
      <w:pPr>
        <w:spacing w:after="120" w:lineRule="auto" w:line="312"/>
      </w:pPr>
      <w:r>
        <w:rPr>
          <w:rFonts w:ascii="Calibri" w:hAnsi="Calibri" w:cs="Calibri" w:eastAsia="Calibri"/>
          <w:b w:val="0"/>
          <w:i w:val="0"/>
          <w:color w:val="1B1F24"/>
          <w:sz w:val="22"/>
        </w:rPr>
        <w:t>Затем мы провели поведенческий эксперимент: клиентка должна была отправить один отчет, проверив его только один раз (вместо трех), и намеренно оставить в незначительном месте небольшую опечатку в тексте (не в цифрах). Результат эксперимента поразил ее: начальник даже не заметил опечатку, а работа была принята вовремя. Это стало первым кирпичиком в разрушении убеждения о необходимости безупречности. В течение трех месяцев мы планомерно заменяли установку «Ценность = Идеальность» на «Ценность = Профессионализм и право на ошибку». Состояние выгорания начало отступать, так как исчез главный источник психического напряжения — постоянный страх «разоблачения».</w:t>
      </w:r>
    </w:p>
    <w:p/>
    <w:p>
      <w:pPr>
        <w:spacing w:before="280" w:after="80"/>
        <w:pBdr>
          <w:bottom w:val="single" w:sz="6" w:space="1" w:color="C9CDD3"/>
        </w:pBdr>
      </w:pPr>
      <w:r>
        <w:rPr>
          <w:rFonts w:ascii="Calibri" w:hAnsi="Calibri" w:cs="Calibri" w:eastAsia="Calibri"/>
          <w:b/>
          <w:i w:val="0"/>
          <w:color w:val="112B6B"/>
          <w:sz w:val="28"/>
        </w:rPr>
        <w:t>Кейс 2: Социальная тревожность и работа с убеждением «Я скучный»</w:t>
      </w:r>
    </w:p>
    <w:p/>
    <w:p>
      <w:pPr>
        <w:spacing w:after="120" w:lineRule="auto" w:line="312"/>
      </w:pPr>
      <w:r>
        <w:rPr>
          <w:rFonts w:ascii="Calibri" w:hAnsi="Calibri" w:cs="Calibri" w:eastAsia="Calibri"/>
          <w:b w:val="0"/>
          <w:i w:val="0"/>
          <w:color w:val="1B1F24"/>
          <w:sz w:val="22"/>
        </w:rPr>
        <w:t>Клиент, 28 лет, программист. Жалобы на одиночество и невозможность строить отношения. В компаниях он молчит, боясь сказать что-то невпопад. Автоматическая мысль: «Они видят, что мне нечего сказать, и думают, что я скучный». Глубинное убеждение: «Я неинтересен людям».</w:t>
      </w:r>
    </w:p>
    <w:p/>
    <w:p>
      <w:pPr>
        <w:spacing w:after="120" w:lineRule="auto" w:line="312"/>
      </w:pPr>
      <w:r>
        <w:rPr>
          <w:rFonts w:ascii="Calibri" w:hAnsi="Calibri" w:cs="Calibri" w:eastAsia="Calibri"/>
          <w:b w:val="0"/>
          <w:i w:val="0"/>
          <w:color w:val="1B1F24"/>
          <w:sz w:val="22"/>
        </w:rPr>
        <w:t>В процессе сократовского диалога мы исследовали понятие «интересный человек». Выяснилось, что в представлении клиента это «шоумен», который постоянно шутит. Мы собрали доказательства обратного: вспомнили людей, которые молчаливы, но при этом уважаемы и любимы в его окружении. Мы выявили когнитивное искажение «Чтение мыслей» — он был абсолютно уверен, что знает, о чем думают другие, хотя не имел никаких объективных подтверждений.</w:t>
      </w:r>
    </w:p>
    <w:p/>
    <w:p>
      <w:pPr>
        <w:spacing w:after="120" w:lineRule="auto" w:line="312"/>
      </w:pPr>
      <w:r>
        <w:rPr>
          <w:rFonts w:ascii="Calibri" w:hAnsi="Calibri" w:cs="Calibri" w:eastAsia="Calibri"/>
          <w:b w:val="0"/>
          <w:i w:val="0"/>
          <w:color w:val="1B1F24"/>
          <w:sz w:val="22"/>
        </w:rPr>
        <w:t>Практическая часть включала упражнение «Опрос общественного мнения». Клиент должен был задать трем знакомым вопрос: «Что ты ценишь в общении со мной?». Он ожидал услышать «ничего», но получил ответы: «ты умеешь слушать», «с тобой спокойно», «ты даешь дельные советы». Это радикально разошлось с его внутренним образом «скучного» человека. Далее мы работали с техникой «Экспозиции»: он должен был на очередной встрече с друзьями рассказать одну короткую историю из своей жизни, не заботясь о том, насколько она «феерична». Интеграция этих техник позволила клиенту снизить социальный контроль и начать проявлять свою аутентичность, что привело к постепенному формированию круга близкого общения.</w:t>
      </w:r>
    </w:p>
    <w:p/>
    <w:p>
      <w:pPr>
        <w:spacing w:before="280" w:after="80"/>
        <w:pBdr>
          <w:bottom w:val="single" w:sz="6" w:space="1" w:color="C9CDD3"/>
        </w:pBdr>
      </w:pPr>
      <w:r>
        <w:rPr>
          <w:rFonts w:ascii="Calibri" w:hAnsi="Calibri" w:cs="Calibri" w:eastAsia="Calibri"/>
          <w:b/>
          <w:i w:val="0"/>
          <w:color w:val="112B6B"/>
          <w:sz w:val="28"/>
        </w:rPr>
        <w:t>Практическое руководство: Алгоритм когнитивной переработки (ABCD)</w:t>
      </w:r>
    </w:p>
    <w:p/>
    <w:p>
      <w:pPr>
        <w:spacing w:after="120" w:lineRule="auto" w:line="312"/>
      </w:pPr>
      <w:r>
        <w:rPr>
          <w:rFonts w:ascii="Calibri" w:hAnsi="Calibri" w:cs="Calibri" w:eastAsia="Calibri"/>
          <w:b w:val="0"/>
          <w:i w:val="0"/>
          <w:color w:val="1B1F24"/>
          <w:sz w:val="22"/>
        </w:rPr>
        <w:t>Для эффективной работы в кабинете и для обучения клиента самопомощи мы используем расширенный протокол ABCD (на основе модели Эллиса и Бекка).</w:t>
      </w:r>
    </w:p>
    <w:p/>
    <w:p>
      <w:pPr>
        <w:pStyle w:val="ListNumber"/>
        <w:spacing w:after="40"/>
      </w:pPr>
      <w:r>
        <w:rPr>
          <w:rFonts w:ascii="Calibri" w:hAnsi="Calibri" w:cs="Calibri" w:eastAsia="Calibri"/>
          <w:b/>
          <w:i w:val="0"/>
          <w:color w:val="1B1F24"/>
          <w:sz w:val="22"/>
        </w:rPr>
        <w:t>A (Activating Event) — Активирующее событие.</w:t>
      </w:r>
      <w:r>
        <w:rPr>
          <w:rFonts w:ascii="Calibri" w:hAnsi="Calibri" w:cs="Calibri" w:eastAsia="Calibri"/>
          <w:b w:val="0"/>
          <w:i w:val="0"/>
          <w:color w:val="1B1F24"/>
          <w:sz w:val="22"/>
        </w:rPr>
        <w:t xml:space="preserve"> Описание ситуации максимально объективно. Без оценок. «Друг не ответил на сообщение в течение 5 часов».</w:t>
      </w:r>
    </w:p>
    <w:p>
      <w:pPr>
        <w:pStyle w:val="ListNumber"/>
        <w:spacing w:after="40"/>
      </w:pPr>
      <w:r>
        <w:rPr>
          <w:rFonts w:ascii="Calibri" w:hAnsi="Calibri" w:cs="Calibri" w:eastAsia="Calibri"/>
          <w:b/>
          <w:i w:val="0"/>
          <w:color w:val="1B1F24"/>
          <w:sz w:val="22"/>
        </w:rPr>
        <w:t>B (Beliefs) — Убеждения и автоматические мысли.</w:t>
      </w:r>
      <w:r>
        <w:rPr>
          <w:rFonts w:ascii="Calibri" w:hAnsi="Calibri" w:cs="Calibri" w:eastAsia="Calibri"/>
          <w:b w:val="0"/>
          <w:i w:val="0"/>
          <w:color w:val="1B1F24"/>
          <w:sz w:val="22"/>
        </w:rPr>
        <w:t xml:space="preserve"> Что вы подумали в этот момент? «Он меня игнорирует», «Я ему надоел», «Он больше не хочет со мной общаться».</w:t>
      </w:r>
    </w:p>
    <w:p>
      <w:pPr>
        <w:pStyle w:val="ListNumber"/>
        <w:spacing w:after="40"/>
      </w:pPr>
      <w:r>
        <w:rPr>
          <w:rFonts w:ascii="Calibri" w:hAnsi="Calibri" w:cs="Calibri" w:eastAsia="Calibri"/>
          <w:b/>
          <w:i w:val="0"/>
          <w:color w:val="1B1F24"/>
          <w:sz w:val="22"/>
        </w:rPr>
        <w:t>C (Consequences) — Последствия.</w:t>
      </w:r>
      <w:r>
        <w:rPr>
          <w:rFonts w:ascii="Calibri" w:hAnsi="Calibri" w:cs="Calibri" w:eastAsia="Calibri"/>
          <w:b w:val="0"/>
          <w:i w:val="0"/>
          <w:color w:val="1B1F24"/>
          <w:sz w:val="22"/>
        </w:rPr>
        <w:t xml:space="preserve"> Эмоции (обида, тревога на 8/10) и действия (заблокировал его в ответ, перестал работать, начал переедать).</w:t>
      </w:r>
    </w:p>
    <w:p>
      <w:pPr>
        <w:pStyle w:val="ListNumber"/>
        <w:spacing w:after="40"/>
      </w:pPr>
      <w:r>
        <w:rPr>
          <w:rFonts w:ascii="Calibri" w:hAnsi="Calibri" w:cs="Calibri" w:eastAsia="Calibri"/>
          <w:b/>
          <w:i w:val="0"/>
          <w:color w:val="1B1F24"/>
          <w:sz w:val="22"/>
        </w:rPr>
        <w:t>D (Disputation) — Оспаривание.</w:t>
      </w:r>
      <w:r>
        <w:rPr>
          <w:rFonts w:ascii="Calibri" w:hAnsi="Calibri" w:cs="Calibri" w:eastAsia="Calibri"/>
          <w:b w:val="0"/>
          <w:i w:val="0"/>
          <w:color w:val="1B1F24"/>
          <w:sz w:val="22"/>
        </w:rPr>
        <w:t xml:space="preserve"> Здесь мы применяем сократовский диалог. Какие есть другие объяснения? (Занят, разрядился телефон, спит). Насколько вероятно, что дружба длиной в 5 лет рухнула из-за одного сообщения?</w:t>
      </w:r>
    </w:p>
    <w:p>
      <w:pPr>
        <w:pStyle w:val="ListNumber"/>
        <w:spacing w:after="40"/>
      </w:pPr>
      <w:r>
        <w:rPr>
          <w:rFonts w:ascii="Calibri" w:hAnsi="Calibri" w:cs="Calibri" w:eastAsia="Calibri"/>
          <w:b/>
          <w:i w:val="0"/>
          <w:color w:val="1B1F24"/>
          <w:sz w:val="22"/>
        </w:rPr>
        <w:t>E (Effective New Belief) — Эффективное новое убеждение.</w:t>
      </w:r>
      <w:r>
        <w:rPr>
          <w:rFonts w:ascii="Calibri" w:hAnsi="Calibri" w:cs="Calibri" w:eastAsia="Calibri"/>
          <w:b w:val="0"/>
          <w:i w:val="0"/>
          <w:color w:val="1B1F24"/>
          <w:sz w:val="22"/>
        </w:rPr>
        <w:t xml:space="preserve"> «То, что он не отвечает сразу, не означает конца наших отношений. У него есть своя жизнь, и я могу подождать без ущерба для своего самочувствия».</w:t>
      </w:r>
    </w:p>
    <w:p>
      <w:pPr>
        <w:pStyle w:val="ListNumber"/>
        <w:spacing w:after="40"/>
      </w:pPr>
      <w:r>
        <w:rPr>
          <w:rFonts w:ascii="Calibri" w:hAnsi="Calibri" w:cs="Calibri" w:eastAsia="Calibri"/>
          <w:b/>
          <w:i w:val="0"/>
          <w:color w:val="1B1F24"/>
          <w:sz w:val="22"/>
        </w:rPr>
        <w:t>F (Feeling) — Новое чувство.</w:t>
      </w:r>
      <w:r>
        <w:rPr>
          <w:rFonts w:ascii="Calibri" w:hAnsi="Calibri" w:cs="Calibri" w:eastAsia="Calibri"/>
          <w:b w:val="0"/>
          <w:i w:val="0"/>
          <w:color w:val="1B1F24"/>
          <w:sz w:val="22"/>
        </w:rPr>
        <w:t xml:space="preserve"> Уровень тревоги снижается до 3/10.</w:t>
      </w:r>
    </w:p>
    <w:p/>
    <w:p>
      <w:pPr>
        <w:spacing w:after="120" w:lineRule="auto" w:line="312"/>
      </w:pPr>
      <w:r>
        <w:rPr>
          <w:rFonts w:ascii="Calibri" w:hAnsi="Calibri" w:cs="Calibri" w:eastAsia="Calibri"/>
          <w:b w:val="0"/>
          <w:i w:val="0"/>
          <w:color w:val="1B1F24"/>
          <w:sz w:val="22"/>
        </w:rPr>
        <w:t>Ваша задача как терапевта — довести этот алгоритм у клиента до автоматизма. Сначала это делается письменно в дневнике, затем — вслух на сессиях, и в итоге — превращается во внутреннюю привычку клиента подвергать сомнению свои деструктивные импульсы. Это и есть формирование «внутреннего терапевта», что является одной из главных целей нашего подхода.</w:t>
      </w:r>
    </w:p>
    <w:p/>
    <w:p>
      <w:pPr>
        <w:spacing w:before="280" w:after="80"/>
        <w:pBdr>
          <w:bottom w:val="single" w:sz="6" w:space="1" w:color="C9CDD3"/>
        </w:pBdr>
      </w:pPr>
      <w:r>
        <w:rPr>
          <w:rFonts w:ascii="Calibri" w:hAnsi="Calibri" w:cs="Calibri" w:eastAsia="Calibri"/>
          <w:b/>
          <w:i w:val="0"/>
          <w:color w:val="112B6B"/>
          <w:sz w:val="28"/>
        </w:rPr>
        <w:t>Упражнение на закрепление: «Адвокат дьявола»</w:t>
      </w:r>
    </w:p>
    <w:p/>
    <w:p>
      <w:pPr>
        <w:spacing w:after="120" w:lineRule="auto" w:line="312"/>
      </w:pPr>
      <w:r>
        <w:rPr>
          <w:rFonts w:ascii="Calibri" w:hAnsi="Calibri" w:cs="Calibri" w:eastAsia="Calibri"/>
          <w:b w:val="0"/>
          <w:i w:val="0"/>
          <w:color w:val="1B1F24"/>
          <w:sz w:val="22"/>
        </w:rPr>
        <w:t>Это упражнение отлично подходит для работы с ригидными убеждениями в паре с терапевтом или в качестве домашнего задания.</w:t>
      </w:r>
    </w:p>
    <w:p/>
    <w:p>
      <w:pPr>
        <w:spacing w:after="120" w:lineRule="auto" w:line="312"/>
      </w:pPr>
      <w:r>
        <w:rPr>
          <w:rFonts w:ascii="Calibri" w:hAnsi="Calibri" w:cs="Calibri" w:eastAsia="Calibri"/>
          <w:b/>
          <w:i w:val="0"/>
          <w:color w:val="1B1F24"/>
          <w:sz w:val="22"/>
        </w:rPr>
        <w:t>Инструкция:</w:t>
      </w:r>
      <w:r>
        <w:rPr>
          <w:rFonts w:ascii="Calibri" w:hAnsi="Calibri" w:cs="Calibri" w:eastAsia="Calibri"/>
          <w:b w:val="0"/>
          <w:i w:val="0"/>
          <w:color w:val="1B1F24"/>
          <w:sz w:val="22"/>
        </w:rPr>
        <w:t xml:space="preserve"> Выберите одно свое устойчивое негативное убеждение (например, «У меня никогда не получится построить успешный бизнес»). Разделите лист бумаги на две колонки. В левой колонке выпишите все аргументы «ЗА» это убеждение (честно, без самоцензуры). В правой колонке вы должны выступить в роли самого блестящего и дорогого адвоката в мире, задача которого — разбить аргументы обвинения.</w:t>
      </w:r>
    </w:p>
    <w:p/>
    <w:p>
      <w:pPr>
        <w:spacing w:after="120" w:lineRule="auto" w:line="312"/>
      </w:pPr>
      <w:r>
        <w:rPr>
          <w:rFonts w:ascii="Calibri" w:hAnsi="Calibri" w:cs="Calibri" w:eastAsia="Calibri"/>
          <w:b w:val="0"/>
          <w:i w:val="0"/>
          <w:color w:val="1B1F24"/>
          <w:sz w:val="22"/>
        </w:rPr>
        <w:t>Ваш «адвокат» не имеет права использовать пустые лозунги. Он должен оперировать фактами, искать логические дыры в обвинении, находить смягчающие обстоятельства и альтернативные улики. Например, на аргумент «Я уже пробовал один раз и провалился», адвокат отвечает: «Один неудачный опыт в статистике не является репрезентативной выборкой для прогнозирования будущего, а скорее является ценным обучением, снижающим риск ошибок в следующий раз». После выполнения упражнения оцените по шкале от 0 до 100%, насколько вы теперь верите в старое убеждение. Если процент снизился хотя бы на 10-20% — это победа.</w:t>
      </w:r>
    </w:p>
    <w:p/>
    <w:p>
      <w:pPr>
        <w:spacing w:before="280" w:after="80"/>
        <w:pBdr>
          <w:bottom w:val="single" w:sz="6" w:space="1" w:color="C9CDD3"/>
        </w:pBdr>
      </w:pPr>
      <w:r>
        <w:rPr>
          <w:rFonts w:ascii="Calibri" w:hAnsi="Calibri" w:cs="Calibri" w:eastAsia="Calibri"/>
          <w:b/>
          <w:i w:val="0"/>
          <w:color w:val="112B6B"/>
          <w:sz w:val="28"/>
        </w:rPr>
        <w:t>Домашнее задание для профессионалов</w:t>
      </w:r>
    </w:p>
    <w:p/>
    <w:p>
      <w:pPr>
        <w:pStyle w:val="ListNumber"/>
        <w:spacing w:after="40"/>
      </w:pPr>
      <w:r>
        <w:rPr>
          <w:rFonts w:ascii="Calibri" w:hAnsi="Calibri" w:cs="Calibri" w:eastAsia="Calibri"/>
          <w:b/>
          <w:i w:val="0"/>
          <w:color w:val="1B1F24"/>
          <w:sz w:val="22"/>
        </w:rPr>
        <w:t>Личная когнитивная карта.</w:t>
      </w:r>
      <w:r>
        <w:rPr>
          <w:rFonts w:ascii="Calibri" w:hAnsi="Calibri" w:cs="Calibri" w:eastAsia="Calibri"/>
          <w:b w:val="0"/>
          <w:i w:val="0"/>
          <w:color w:val="1B1F24"/>
          <w:sz w:val="22"/>
        </w:rPr>
        <w:t xml:space="preserve"> Проведите технику «Вертикального спуска» для самого себя в отношении своей профессиональной деятельности. Какая автоматическая мысль возникает у вас, когда клиент отменяет сессию или когда вы думаете о повышении стоимости услуг? Дойдите до глубинного убеждения. Опишите, как это убеждение влияет на вашу практику.</w:t>
      </w:r>
    </w:p>
    <w:p>
      <w:pPr>
        <w:pStyle w:val="ListNumber"/>
        <w:spacing w:after="40"/>
      </w:pPr>
      <w:r>
        <w:rPr>
          <w:rFonts w:ascii="Calibri" w:hAnsi="Calibri" w:cs="Calibri" w:eastAsia="Calibri"/>
          <w:b/>
          <w:i w:val="0"/>
          <w:color w:val="1B1F24"/>
          <w:sz w:val="22"/>
        </w:rPr>
        <w:t>Протокол оспаривания.</w:t>
      </w:r>
      <w:r>
        <w:rPr>
          <w:rFonts w:ascii="Calibri" w:hAnsi="Calibri" w:cs="Calibri" w:eastAsia="Calibri"/>
          <w:b w:val="0"/>
          <w:i w:val="0"/>
          <w:color w:val="1B1F24"/>
          <w:sz w:val="22"/>
        </w:rPr>
        <w:t xml:space="preserve"> Возьмите один реальный кейс вашего клиента (сохраняя конфиденциальность) и заполните на него расширенную таблицу ABCD. Сформулируйте минимум 5 сократовских вопросов, которые вы зададите этому клиенту на следующей сессии, чтобы помочь ему обнаружить когнитивное искажение.</w:t>
      </w:r>
    </w:p>
    <w:p>
      <w:pPr>
        <w:pStyle w:val="ListNumber"/>
        <w:spacing w:after="40"/>
      </w:pPr>
      <w:r>
        <w:rPr>
          <w:rFonts w:ascii="Calibri" w:hAnsi="Calibri" w:cs="Calibri" w:eastAsia="Calibri"/>
          <w:b/>
          <w:i w:val="0"/>
          <w:color w:val="1B1F24"/>
          <w:sz w:val="22"/>
        </w:rPr>
        <w:t>Проектирование эксперимента.</w:t>
      </w:r>
      <w:r>
        <w:rPr>
          <w:rFonts w:ascii="Calibri" w:hAnsi="Calibri" w:cs="Calibri" w:eastAsia="Calibri"/>
          <w:b w:val="0"/>
          <w:i w:val="0"/>
          <w:color w:val="1B1F24"/>
          <w:sz w:val="22"/>
        </w:rPr>
        <w:t xml:space="preserve"> Придумайте план поведенческого эксперимента для клиента с убеждением «Если я попрошу о помощи, меня сочтут слабым». Пропишите гипотезу, конкретное действие и способы оценки результата.</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Когнитивная модель иерархична: автоматические мысли — промежуточные убеждения — глубинные убеждения. Работа должна вестись на всех уровнях.</w:t>
      </w:r>
    </w:p>
    <w:p>
      <w:pPr>
        <w:pStyle w:val="ListBullet"/>
        <w:spacing w:after="40"/>
      </w:pPr>
      <w:r>
        <w:rPr>
          <w:rFonts w:ascii="Calibri" w:hAnsi="Calibri" w:cs="Calibri" w:eastAsia="Calibri"/>
          <w:b w:val="0"/>
          <w:i w:val="0"/>
          <w:color w:val="1B1F24"/>
          <w:sz w:val="22"/>
        </w:rPr>
        <w:t>Глубинные убеждения — это когнитивные фильтры, сформированные в раннем опыте, которые искажают восприятие текущей реальности.</w:t>
      </w:r>
    </w:p>
    <w:p>
      <w:pPr>
        <w:pStyle w:val="ListBullet"/>
        <w:spacing w:after="40"/>
      </w:pPr>
      <w:r>
        <w:rPr>
          <w:rFonts w:ascii="Calibri" w:hAnsi="Calibri" w:cs="Calibri" w:eastAsia="Calibri"/>
          <w:b w:val="0"/>
          <w:i w:val="0"/>
          <w:color w:val="1B1F24"/>
          <w:sz w:val="22"/>
        </w:rPr>
        <w:t>Сократовский диалог — это метод совместного исследования, а не убеждения. Мы задаем вопросы, а не даем готовые ответы.</w:t>
      </w:r>
    </w:p>
    <w:p>
      <w:pPr>
        <w:pStyle w:val="ListBullet"/>
        <w:spacing w:after="40"/>
      </w:pPr>
      <w:r>
        <w:rPr>
          <w:rFonts w:ascii="Calibri" w:hAnsi="Calibri" w:cs="Calibri" w:eastAsia="Calibri"/>
          <w:b w:val="0"/>
          <w:i w:val="0"/>
          <w:color w:val="1B1F24"/>
          <w:sz w:val="22"/>
        </w:rPr>
        <w:t>Ключевые блоки вопросов: поиск доказательств, поиск альтернатив, анализ полезности.</w:t>
      </w:r>
    </w:p>
    <w:p>
      <w:pPr>
        <w:pStyle w:val="ListBullet"/>
        <w:spacing w:after="40"/>
      </w:pPr>
      <w:r>
        <w:rPr>
          <w:rFonts w:ascii="Calibri" w:hAnsi="Calibri" w:cs="Calibri" w:eastAsia="Calibri"/>
          <w:b w:val="0"/>
          <w:i w:val="0"/>
          <w:color w:val="1B1F24"/>
          <w:sz w:val="22"/>
        </w:rPr>
        <w:t>Поведенческий эксперимент необходим для того, чтобы «прошить» когнитивные изменения на уровне эмоционального и телесного опыта.</w:t>
      </w:r>
    </w:p>
    <w:p>
      <w:pPr>
        <w:pStyle w:val="ListBullet"/>
        <w:spacing w:after="40"/>
      </w:pPr>
      <w:r>
        <w:rPr>
          <w:rFonts w:ascii="Calibri" w:hAnsi="Calibri" w:cs="Calibri" w:eastAsia="Calibri"/>
          <w:b w:val="0"/>
          <w:i w:val="0"/>
          <w:color w:val="1B1F24"/>
          <w:sz w:val="22"/>
        </w:rPr>
        <w:t>Техника «Вертикального спуска» позволяет быстро выйти на ядерные структуры личности через поверхностные мысли.</w:t>
      </w:r>
    </w:p>
    <w:p>
      <w:pPr>
        <w:pStyle w:val="ListBullet"/>
        <w:spacing w:after="40"/>
      </w:pPr>
      <w:r>
        <w:rPr>
          <w:rFonts w:ascii="Calibri" w:hAnsi="Calibri" w:cs="Calibri" w:eastAsia="Calibri"/>
          <w:b w:val="0"/>
          <w:i w:val="0"/>
          <w:color w:val="1B1F24"/>
          <w:sz w:val="22"/>
        </w:rPr>
        <w:t>Цель когнитивной реструктуризации — не позитивное мышление, а развитие когнитивной гибкости и реалистичного восприятия.</w:t>
      </w:r>
    </w:p>
    <w:p>
      <w:pPr>
        <w:pStyle w:val="ListBullet"/>
        <w:spacing w:after="40"/>
      </w:pPr>
      <w:r>
        <w:rPr>
          <w:rFonts w:ascii="Calibri" w:hAnsi="Calibri" w:cs="Calibri" w:eastAsia="Calibri"/>
          <w:b w:val="0"/>
          <w:i w:val="0"/>
          <w:color w:val="1B1F24"/>
          <w:sz w:val="22"/>
        </w:rPr>
        <w:t>Формирование «внутреннего терапевта» у клиента через практику дневников самонаблюдения и протоколов ABCD — залог долгосрочного результата терапии.</w:t>
      </w:r>
    </w:p>
    <w:p/>
    <w:p>
      <w:pPr>
        <w:spacing w:after="120" w:lineRule="auto" w:line="312"/>
      </w:pPr>
      <w:r>
        <w:rPr>
          <w:rFonts w:ascii="Calibri" w:hAnsi="Calibri" w:cs="Calibri" w:eastAsia="Calibri"/>
          <w:b w:val="0"/>
          <w:i w:val="0"/>
          <w:color w:val="1B1F24"/>
          <w:sz w:val="22"/>
        </w:rPr>
        <w:t>Мы научились работать с «софтом» человеческой психики — мыслями и убеждениями. Однако человек — это не только когнитивная схема, но и сложнейшая система эмоций и телесных ощущений, которые часто живут своей жизнью, игнорируя любые логические доводы. В следующем уроке мы перейдем к работе с «энергосистемой» организма. Мы разберем эмоционально-фокусированные техники и методы телесного осознавания, которые позволяют достучаться до тех слоев психики, где слова бессильны, и проработать подавленные аффекты через прямой телесный опыт.</w:t>
      </w:r>
    </w:p>
    <w:p>
      <w:pPr>
        <w:pBdr>
          <w:bottom w:val="single" w:sz="6" w:space="1" w:color="C9CDD3"/>
        </w:pBdr>
      </w:pPr>
    </w:p>
    <w:p/>
    <w:p>
      <w:pPr>
        <w:pStyle w:val="Heading3"/>
        <w:spacing w:before="360" w:after="80"/>
      </w:pPr>
      <w:r>
        <w:t>Урок 2.2 — Эмоционально-фокусированные техники и работа с телом</w:t>
      </w:r>
    </w:p>
    <w:p>
      <w:pPr>
        <w:spacing w:after="200"/>
      </w:pPr>
      <w:r>
        <w:rPr>
          <w:rFonts w:ascii="Calibri" w:hAnsi="Calibri" w:cs="Calibri" w:eastAsia="Calibri"/>
          <w:b w:val="0"/>
          <w:i/>
          <w:color w:val="5A606A"/>
          <w:sz w:val="18"/>
        </w:rPr>
        <w:t>~10 мин · теория · практика · упражнение</w:t>
      </w:r>
    </w:p>
    <w:p>
      <w:pPr>
        <w:spacing w:before="360" w:after="120"/>
      </w:pPr>
      <w:r>
        <w:rPr>
          <w:rFonts w:ascii="Calibri" w:hAnsi="Calibri" w:cs="Calibri" w:eastAsia="Calibri"/>
          <w:b/>
          <w:i w:val="0"/>
          <w:color w:val="112B6B"/>
          <w:sz w:val="36"/>
        </w:rPr>
        <w:t>Эмоциональный резонанс и телесная память: Архитектура глубоких изменений</w:t>
      </w:r>
    </w:p>
    <w:p/>
    <w:p>
      <w:pPr>
        <w:spacing w:after="120" w:lineRule="auto" w:line="312"/>
      </w:pPr>
      <w:r>
        <w:rPr>
          <w:rFonts w:ascii="Calibri" w:hAnsi="Calibri" w:cs="Calibri" w:eastAsia="Calibri"/>
          <w:b w:val="0"/>
          <w:i w:val="0"/>
          <w:color w:val="1B1F24"/>
          <w:sz w:val="22"/>
        </w:rPr>
        <w:t>Представьте терапевтическую сессию, где клиент на протяжении сорока минут блестяще анализирует причины своей депрессии. Он цитирует Фрейда, упоминает холодную мать и осознает свои когнитивные искажения, но его голос остается монотонным, а тело — неподвижным, словно замурованным в бетон. Вы понимаете, что происходит «интеллектуальный обход»: мозг клиента использует логику как щит, чтобы не допустить терапевта — и самого себя — к живой, пульсирующей боли. В такие моменты когнитивная реструктуризация бессильна, потому что аффект заперт на этаже ниже, в лимбической системе и телесных зажимах. Если мы не спустимся туда, терапия превратится в бесконечное обсуждение меню вместо дегустации самого блюда.</w:t>
      </w:r>
    </w:p>
    <w:p/>
    <w:p>
      <w:pPr>
        <w:spacing w:after="120" w:lineRule="auto" w:line="312"/>
      </w:pPr>
      <w:r>
        <w:rPr>
          <w:rFonts w:ascii="Calibri" w:hAnsi="Calibri" w:cs="Calibri" w:eastAsia="Calibri"/>
          <w:b w:val="0"/>
          <w:i w:val="0"/>
          <w:color w:val="1B1F24"/>
          <w:sz w:val="22"/>
        </w:rPr>
        <w:t>Проблема многих практикующих специалистов заключается в «страхе перед аффектом». Мы боимся, что, выпустив эмоции клиента наружу, мы не сможем ими управлять. Однако именно в точке эмоционального пика происходит реальная трансформация нейронных связей. Эмоционально-фокусированный подход в интегративной парадигме — это не просто способ «дать клиенту проплакаться», а научно обоснованная стратегия реконсолидации памяти. Мы используем тело и воображение как инструменты доступа к тем участкам психики, которые не владеют языком слов, но управляют поведением человека через автоматические реакции.</w:t>
      </w:r>
    </w:p>
    <w:p/>
    <w:p>
      <w:pPr>
        <w:spacing w:before="280" w:after="80"/>
        <w:pBdr>
          <w:bottom w:val="single" w:sz="6" w:space="1" w:color="C9CDD3"/>
        </w:pBdr>
      </w:pPr>
      <w:r>
        <w:rPr>
          <w:rFonts w:ascii="Calibri" w:hAnsi="Calibri" w:cs="Calibri" w:eastAsia="Calibri"/>
          <w:b/>
          <w:i w:val="0"/>
          <w:color w:val="112B6B"/>
          <w:sz w:val="28"/>
        </w:rPr>
        <w:t>Нейробиология аффекта: Почему слова не всегда лечат</w:t>
      </w:r>
    </w:p>
    <w:p/>
    <w:p>
      <w:pPr>
        <w:spacing w:after="120" w:lineRule="auto" w:line="312"/>
      </w:pPr>
      <w:r>
        <w:rPr>
          <w:rFonts w:ascii="Calibri" w:hAnsi="Calibri" w:cs="Calibri" w:eastAsia="Calibri"/>
          <w:b w:val="0"/>
          <w:i w:val="0"/>
          <w:color w:val="1B1F24"/>
          <w:sz w:val="22"/>
        </w:rPr>
        <w:t>Для того чтобы эффективно интегрировать работу с телом и эмоциями, важно понимать иерархию работы мозга. Согласно модели «триединого мозга» Пола Маклина, которую в современной психотравматологии развивают Бессел ван дер Колк и Питер Левин, наше восприятие разделено на три уровня. Рептильный мозг отвечает за выживание (дыхание, сердцебиение, реакции «бей-беги-замри»). Лимбическая система — это центр эмоций и социальных связей. И только неокортекс — это надстройка, отвечающая за логику и планирование. Когда клиент находится в состоянии эмоциональной дезадаптации или перерабатывает травматический опыт, его неокортекс фактически «отключается» (феномен торможения префронтальной коры под влиянием миндалевидного тела).</w:t>
      </w:r>
    </w:p>
    <w:p/>
    <w:p>
      <w:pPr>
        <w:spacing w:after="120" w:lineRule="auto" w:line="312"/>
      </w:pPr>
      <w:r>
        <w:rPr>
          <w:rFonts w:ascii="Calibri" w:hAnsi="Calibri" w:cs="Calibri" w:eastAsia="Calibri"/>
          <w:b w:val="0"/>
          <w:i w:val="0"/>
          <w:color w:val="1B1F24"/>
          <w:sz w:val="22"/>
        </w:rPr>
        <w:t>Трагедия традиционной разговорной терапии заключается в попытке достучаться до «администратора» (неокортекса), когда в здании «пожар» (активация лимбической системы). Эмоции — это не просто психические феномены, это нейрохимические и физиологические события. Когда мы подавляем гнев, это не значит, что он исчезает. Это значит, что скелетные мышцы получают сигнал к сокращению, но префронтальная кора накладывает вето на движение. В итоге мы получаем хроническое мышечное напряжение, психосоматические боли и феномен «замороженного аффекта». Работа с телом в терапии позволяет завершить прерванное движение и высвободить энергию, которая годами тратилась на удержание внутреннего конфликта.</w:t>
      </w:r>
    </w:p>
    <w:p/>
    <w:p>
      <w:pPr>
        <w:spacing w:after="120" w:lineRule="auto" w:line="312"/>
      </w:pPr>
      <w:r>
        <w:rPr>
          <w:rFonts w:ascii="Calibri" w:hAnsi="Calibri" w:cs="Calibri" w:eastAsia="Calibri"/>
          <w:b w:val="0"/>
          <w:i w:val="0"/>
          <w:color w:val="1B1F24"/>
          <w:sz w:val="22"/>
        </w:rPr>
        <w:t>Интеграция техник «пустого стула» из гештальт-терапии и телесного осознавания из соматической психологии создает условия для так называемой реконсолидации памяти. Чтобы старая, болезненная нейронная сеть изменилась, она должна быть активирована одновременно с новым, корректирующим опытом. Недостаточно просто вспомнить об обиде на отца. Нужно почувствовать эту обиду в горле или груди (телесный компонент), выразить её через прямое обращение (эмоциональный и поведенческий компоненты) и получить новый опыт признания своих чувств в безопасном пространстве сессии. Только такой многослойный подход гарантирует, что изменения останутся с клиентом после выхода из кабинета.</w:t>
      </w:r>
    </w:p>
    <w:p/>
    <w:p>
      <w:pPr>
        <w:spacing w:before="280" w:after="80"/>
        <w:pBdr>
          <w:bottom w:val="single" w:sz="6" w:space="1" w:color="C9CDD3"/>
        </w:pBdr>
      </w:pPr>
      <w:r>
        <w:rPr>
          <w:rFonts w:ascii="Calibri" w:hAnsi="Calibri" w:cs="Calibri" w:eastAsia="Calibri"/>
          <w:b/>
          <w:i w:val="0"/>
          <w:color w:val="112B6B"/>
          <w:sz w:val="28"/>
        </w:rPr>
        <w:t>Техника «Пустого стула»: Драматизация как инструмент интеграции</w:t>
      </w:r>
    </w:p>
    <w:p/>
    <w:p>
      <w:pPr>
        <w:spacing w:after="120" w:lineRule="auto" w:line="312"/>
      </w:pPr>
      <w:r>
        <w:rPr>
          <w:rFonts w:ascii="Calibri" w:hAnsi="Calibri" w:cs="Calibri" w:eastAsia="Calibri"/>
          <w:b w:val="0"/>
          <w:i w:val="0"/>
          <w:color w:val="1B1F24"/>
          <w:sz w:val="22"/>
        </w:rPr>
        <w:t>Техника «пустого стула» часто воспринимается новичками как некий театральный элемент, который может выглядеть глупо в глазах рационального клиента. Однако её мощь заключается в экстернализации внутреннего конфликта. Когда мы просим клиента посадить на пустой стул свою «вину», «строгую мать» или «ушедшего партнера», мы переводим внутренний, спутанный диалог в формат межличностного взаимодействия. Это снижает интенсивность защиты и позволяет клиенту увидеть ситуацию со стороны, сохраняя при этом глубокую эмоциональную вовлеченность.</w:t>
      </w:r>
    </w:p>
    <w:p/>
    <w:p>
      <w:pPr>
        <w:spacing w:after="120" w:lineRule="auto" w:line="312"/>
      </w:pPr>
      <w:r>
        <w:rPr>
          <w:rFonts w:ascii="Calibri" w:hAnsi="Calibri" w:cs="Calibri" w:eastAsia="Calibri"/>
          <w:b w:val="0"/>
          <w:i w:val="0"/>
          <w:color w:val="1B1F24"/>
          <w:sz w:val="22"/>
        </w:rPr>
        <w:t>Первый этап работы — идентификация проекции. Мы не просто ставим стул, мы помогаем клиенту «наполнить» его деталями. «Как выглядит ваша тревога? Если бы она сидела здесь, какую позу она бы приняла? Каким взглядом она на вас смотрит?» Чем детальнее визуализация, тем сильнее активация соответствующей нейронной сети. Важно, чтобы терапевт на этом этапе выступал не как сторонний наблюдатель, а как режиссер, чувствительный к малейшим изменениям в голосе и мимике клиента.</w:t>
      </w:r>
    </w:p>
    <w:p/>
    <w:p>
      <w:pPr>
        <w:spacing w:after="120" w:lineRule="auto" w:line="312"/>
      </w:pPr>
      <w:r>
        <w:rPr>
          <w:rFonts w:ascii="Calibri" w:hAnsi="Calibri" w:cs="Calibri" w:eastAsia="Calibri"/>
          <w:b w:val="0"/>
          <w:i w:val="0"/>
          <w:color w:val="1B1F24"/>
          <w:sz w:val="22"/>
        </w:rPr>
        <w:t>Второй этап — диалог и смена ролей. Ключевой момент трансформации происходит, когда клиент пересаживается на стул «оппонента». Становясь своей тревогой или своим критикующим родителем, клиент получает доступ к скрытой энергии этого состояния. Часто выясняется, что «внутренний критик» — это не просто злобная сущность, а защитный механизм, пытающийся уберечь клиента от провала. Интеграция происходит тогда, когда стороны начинают слышать потребности друг друга. Мы не стремимся «убить» часть личности на пустом стуле; наша цель — перевести её из режима деструктивного контроля в режим функционального помощника.</w:t>
      </w:r>
    </w:p>
    <w:p/>
    <w:p>
      <w:pPr>
        <w:spacing w:before="280" w:after="80"/>
        <w:pBdr>
          <w:bottom w:val="single" w:sz="6" w:space="1" w:color="C9CDD3"/>
        </w:pBdr>
      </w:pPr>
      <w:r>
        <w:rPr>
          <w:rFonts w:ascii="Calibri" w:hAnsi="Calibri" w:cs="Calibri" w:eastAsia="Calibri"/>
          <w:b/>
          <w:i w:val="0"/>
          <w:color w:val="112B6B"/>
          <w:sz w:val="28"/>
        </w:rPr>
        <w:t>Соматический резонанс: Тело как карта и компас</w:t>
      </w:r>
    </w:p>
    <w:p/>
    <w:p>
      <w:pPr>
        <w:spacing w:after="120" w:lineRule="auto" w:line="312"/>
      </w:pPr>
      <w:r>
        <w:rPr>
          <w:rFonts w:ascii="Calibri" w:hAnsi="Calibri" w:cs="Calibri" w:eastAsia="Calibri"/>
          <w:b w:val="0"/>
          <w:i w:val="0"/>
          <w:color w:val="1B1F24"/>
          <w:sz w:val="22"/>
        </w:rPr>
        <w:t>Интегративный подход требует от терапевта развития навыка соматического резонанса. Это способность считывать микросигналы тела клиента и использовать собственные телесные ощущения как диагностический инструмент. Если во время рассказа клиента о «счастливом детстве» вы чувствуете внезапное сжатие в солнечном сплетении или ком в горле, велика вероятность, что вы ловите невербальное сообщение о подавленном аффекте, который сам клиент еще не осознает. Тело никогда не лжет, даже когда слова выстроены в безупречную логическую цепочку.</w:t>
      </w:r>
    </w:p>
    <w:p/>
    <w:p>
      <w:pPr>
        <w:spacing w:after="120" w:lineRule="auto" w:line="312"/>
      </w:pPr>
      <w:r>
        <w:rPr>
          <w:rFonts w:ascii="Calibri" w:hAnsi="Calibri" w:cs="Calibri" w:eastAsia="Calibri"/>
          <w:b w:val="0"/>
          <w:i w:val="0"/>
          <w:color w:val="1B1F24"/>
          <w:sz w:val="22"/>
        </w:rPr>
        <w:t>Работа с телесным осознаванием начинается с возвращения клиента в «здесь и сейчас». Мы используем вопросы-маркеры: «Где в теле вы чувствуете это напряжение?», «Если бы этот комок в груди мог говорить, что бы он сказал?», «Какой импульс сейчас рождается в ваших руках?». Важно научить клиента не анализировать ощущения, а просто пребывать с ними. В соматической терапии существует понятие «титрования» — мы работаем с тяжелыми эмоциями дозированно, постоянно возвращаясь к ресурсному состоянию в теле (например, к ощущению опоры стоп на полу). Это предотвращает ретравматизацию и учит клиента контейнировать свои аффекты.</w:t>
      </w:r>
    </w:p>
    <w:p/>
    <w:p>
      <w:pPr>
        <w:spacing w:after="120" w:lineRule="auto" w:line="312"/>
      </w:pPr>
      <w:r>
        <w:rPr>
          <w:rFonts w:ascii="Calibri" w:hAnsi="Calibri" w:cs="Calibri" w:eastAsia="Calibri"/>
          <w:b w:val="0"/>
          <w:i w:val="0"/>
          <w:color w:val="1B1F24"/>
          <w:sz w:val="22"/>
        </w:rPr>
        <w:t>Особое внимание стоит уделять «незавершенным действиям». Хроническая боль в плечах может быть заблокированным импульсом ударить или, наоборот, защититься. Сжатые челюсти — это невысказанный гнев или невыплаканное горе. В сессии мы можем предложить клиенту очень медленно и осознанно усилить это напряжение, а затем позволить ему разрешиться через микродвижение. Это не физкультура, это глубокая работа по восстановлению целостности психосоматического контура. Мы помогаем клиенту вернуть себе свое тело, которое часто воспринимается ими как «предатель» или просто «транспорт для головы».</w:t>
      </w:r>
    </w:p>
    <w:p/>
    <w:p>
      <w:pPr>
        <w:spacing w:before="280" w:after="80"/>
        <w:pBdr>
          <w:bottom w:val="single" w:sz="6" w:space="1" w:color="C9CDD3"/>
        </w:pBdr>
      </w:pPr>
      <w:r>
        <w:rPr>
          <w:rFonts w:ascii="Calibri" w:hAnsi="Calibri" w:cs="Calibri" w:eastAsia="Calibri"/>
          <w:b/>
          <w:i w:val="0"/>
          <w:color w:val="112B6B"/>
          <w:sz w:val="28"/>
        </w:rPr>
        <w:t>Практический алгоритм: Интеграция эмоций и тела в сессии</w:t>
      </w:r>
    </w:p>
    <w:p/>
    <w:p>
      <w:pPr>
        <w:spacing w:after="120" w:lineRule="auto" w:line="312"/>
      </w:pPr>
      <w:r>
        <w:rPr>
          <w:rFonts w:ascii="Calibri" w:hAnsi="Calibri" w:cs="Calibri" w:eastAsia="Calibri"/>
          <w:b w:val="0"/>
          <w:i w:val="0"/>
          <w:color w:val="1B1F24"/>
          <w:sz w:val="22"/>
        </w:rPr>
        <w:t>Работа с сильными эмоциями требует четкой структуры, чтобы сессия не превратилась в хаотичный выплеск чувств (катарсис ради катарсиса редко бывает терапевтичным). Ниже представлен алгоритм интегративной работы, который вы можете использовать в своей практике.</w:t>
      </w:r>
    </w:p>
    <w:p/>
    <w:p>
      <w:pPr>
        <w:pStyle w:val="ListNumber"/>
        <w:spacing w:after="40"/>
      </w:pPr>
      <w:r>
        <w:rPr>
          <w:rFonts w:ascii="Calibri" w:hAnsi="Calibri" w:cs="Calibri" w:eastAsia="Calibri"/>
          <w:b/>
          <w:i w:val="0"/>
          <w:color w:val="1B1F24"/>
          <w:sz w:val="22"/>
        </w:rPr>
        <w:t>Заземление и создание контейнера.</w:t>
      </w:r>
      <w:r>
        <w:rPr>
          <w:rFonts w:ascii="Calibri" w:hAnsi="Calibri" w:cs="Calibri" w:eastAsia="Calibri"/>
          <w:b w:val="0"/>
          <w:i w:val="0"/>
          <w:color w:val="1B1F24"/>
          <w:sz w:val="22"/>
        </w:rPr>
        <w:t xml:space="preserve"> Перед тем как идти в глубокий аффект, убедитесь, что клиент чувствует опору. Попросите его почувствовать спинку стула, стопы, дыхание. Это создает «безопасную базу», из которой можно исследовать пугающие эмоции.</w:t>
      </w:r>
    </w:p>
    <w:p>
      <w:pPr>
        <w:pStyle w:val="ListNumber"/>
        <w:spacing w:after="40"/>
      </w:pPr>
      <w:r>
        <w:rPr>
          <w:rFonts w:ascii="Calibri" w:hAnsi="Calibri" w:cs="Calibri" w:eastAsia="Calibri"/>
          <w:b/>
          <w:i w:val="0"/>
          <w:color w:val="1B1F24"/>
          <w:sz w:val="22"/>
        </w:rPr>
        <w:t>Фокусирование (Focussing).</w:t>
      </w:r>
      <w:r>
        <w:rPr>
          <w:rFonts w:ascii="Calibri" w:hAnsi="Calibri" w:cs="Calibri" w:eastAsia="Calibri"/>
          <w:b w:val="0"/>
          <w:i w:val="0"/>
          <w:color w:val="1B1F24"/>
          <w:sz w:val="22"/>
        </w:rPr>
        <w:t xml:space="preserve"> Помогите клиенту найти в теле «смутное ощущение» (Felt Sense) проблемы. Это не четкая эмоция, а скорее физическое качество: «тяжесть», «пустота», «липкость». Назовите это ощущение вместе с клиентом.</w:t>
      </w:r>
    </w:p>
    <w:p>
      <w:pPr>
        <w:pStyle w:val="ListNumber"/>
        <w:spacing w:after="40"/>
      </w:pPr>
      <w:r>
        <w:rPr>
          <w:rFonts w:ascii="Calibri" w:hAnsi="Calibri" w:cs="Calibri" w:eastAsia="Calibri"/>
          <w:b/>
          <w:i w:val="0"/>
          <w:color w:val="1B1F24"/>
          <w:sz w:val="22"/>
        </w:rPr>
        <w:t>Экстернализация через пустой стул.</w:t>
      </w:r>
      <w:r>
        <w:rPr>
          <w:rFonts w:ascii="Calibri" w:hAnsi="Calibri" w:cs="Calibri" w:eastAsia="Calibri"/>
          <w:b w:val="0"/>
          <w:i w:val="0"/>
          <w:color w:val="1B1F24"/>
          <w:sz w:val="22"/>
        </w:rPr>
        <w:t xml:space="preserve"> Перенесите это ощущение или связанную с ним фигуру на стул напротив. Позвольте клиенту выразить все, что накопилось. Поощряйте использование прямой речи («Я злюсь на тебя»), а не описательной («Я чувствую злость по отношению к нему»).</w:t>
      </w:r>
    </w:p>
    <w:p>
      <w:pPr>
        <w:pStyle w:val="ListNumber"/>
        <w:spacing w:after="40"/>
      </w:pPr>
      <w:r>
        <w:rPr>
          <w:rFonts w:ascii="Calibri" w:hAnsi="Calibri" w:cs="Calibri" w:eastAsia="Calibri"/>
          <w:b/>
          <w:i w:val="0"/>
          <w:color w:val="1B1F24"/>
          <w:sz w:val="22"/>
        </w:rPr>
        <w:t>Активация телесного ответа.</w:t>
      </w:r>
      <w:r>
        <w:rPr>
          <w:rFonts w:ascii="Calibri" w:hAnsi="Calibri" w:cs="Calibri" w:eastAsia="Calibri"/>
          <w:b w:val="0"/>
          <w:i w:val="0"/>
          <w:color w:val="1B1F24"/>
          <w:sz w:val="22"/>
        </w:rPr>
        <w:t xml:space="preserve"> Спросите: «Когда вы говорите это, что происходит в вашем теле?». Если клиент сжимает кулаки, предложите: «Попробуйте сжать их еще сильнее, почувствуйте эту силу. Что эта сила хочет сделать?».</w:t>
      </w:r>
    </w:p>
    <w:p>
      <w:pPr>
        <w:pStyle w:val="ListNumber"/>
        <w:spacing w:after="40"/>
      </w:pPr>
      <w:r>
        <w:rPr>
          <w:rFonts w:ascii="Calibri" w:hAnsi="Calibri" w:cs="Calibri" w:eastAsia="Calibri"/>
          <w:b/>
          <w:i w:val="0"/>
          <w:color w:val="1B1F24"/>
          <w:sz w:val="22"/>
        </w:rPr>
        <w:t>Смена позиций и поиск нужды.</w:t>
      </w:r>
      <w:r>
        <w:rPr>
          <w:rFonts w:ascii="Calibri" w:hAnsi="Calibri" w:cs="Calibri" w:eastAsia="Calibri"/>
          <w:b w:val="0"/>
          <w:i w:val="0"/>
          <w:color w:val="1B1F24"/>
          <w:sz w:val="22"/>
        </w:rPr>
        <w:t xml:space="preserve"> Пересадите клиента на другой стул. Из роли «другого» или «части» спросите: «Что ты на самом деле хочешь для него/нее? В чем твоя истинная потребность?». Часто за агрессией скрывается страх, а за безразличием — глубокая потребность в признании.</w:t>
      </w:r>
    </w:p>
    <w:p>
      <w:pPr>
        <w:pStyle w:val="ListNumber"/>
        <w:spacing w:after="40"/>
      </w:pPr>
      <w:r>
        <w:rPr>
          <w:rFonts w:ascii="Calibri" w:hAnsi="Calibri" w:cs="Calibri" w:eastAsia="Calibri"/>
          <w:b/>
          <w:i w:val="0"/>
          <w:color w:val="1B1F24"/>
          <w:sz w:val="22"/>
        </w:rPr>
        <w:t>Интеграция и ассимиляция.</w:t>
      </w:r>
      <w:r>
        <w:rPr>
          <w:rFonts w:ascii="Calibri" w:hAnsi="Calibri" w:cs="Calibri" w:eastAsia="Calibri"/>
          <w:b w:val="0"/>
          <w:i w:val="0"/>
          <w:color w:val="1B1F24"/>
          <w:sz w:val="22"/>
        </w:rPr>
        <w:t xml:space="preserve"> Верните клиента на его место. Помогите ему осознать новый опыт. Что изменилось в теле? Как теперь видится проблема? Важно закрепить это состояние через спокойное дыхание и осознание произошедшего сдвига.</w:t>
      </w:r>
    </w:p>
    <w:p/>
    <w:p>
      <w:pPr>
        <w:spacing w:after="120" w:lineRule="auto" w:line="312"/>
      </w:pPr>
      <w:r>
        <w:rPr>
          <w:rFonts w:ascii="Calibri" w:hAnsi="Calibri" w:cs="Calibri" w:eastAsia="Calibri"/>
          <w:b w:val="0"/>
          <w:i w:val="0"/>
          <w:color w:val="1B1F24"/>
          <w:sz w:val="22"/>
        </w:rPr>
        <w:t>Этот алгоритм не является жесткой инструкцией. Интегративный подход подразумевает гибкость: вы можете провести всю сессию, работая только с телесным ощущением, или использовать пустой стул для диалога с субличностью. Главное — сохранять связь между тремя уровнями: что я чувствую (эмоция), что я ощущаю (тело) и что я теперь об этом думаю (когниция).</w:t>
      </w:r>
    </w:p>
    <w:p/>
    <w:p>
      <w:pPr>
        <w:spacing w:before="280" w:after="80"/>
        <w:pBdr>
          <w:bottom w:val="single" w:sz="6" w:space="1" w:color="C9CDD3"/>
        </w:pBdr>
      </w:pPr>
      <w:r>
        <w:rPr>
          <w:rFonts w:ascii="Calibri" w:hAnsi="Calibri" w:cs="Calibri" w:eastAsia="Calibri"/>
          <w:b/>
          <w:i w:val="0"/>
          <w:color w:val="112B6B"/>
          <w:sz w:val="28"/>
        </w:rPr>
        <w:t>Кейс 1: «Каменный человек» и подавленный гнев</w:t>
      </w:r>
    </w:p>
    <w:p/>
    <w:p>
      <w:pPr>
        <w:spacing w:after="120" w:lineRule="auto" w:line="312"/>
      </w:pPr>
      <w:r>
        <w:rPr>
          <w:rFonts w:ascii="Calibri" w:hAnsi="Calibri" w:cs="Calibri" w:eastAsia="Calibri"/>
          <w:b w:val="0"/>
          <w:i w:val="0"/>
          <w:color w:val="1B1F24"/>
          <w:sz w:val="22"/>
        </w:rPr>
        <w:t>Клиент, мужчина 38 лет, топ-менеджер, обратился с жалобой на «отсутствие красок в жизни» и хронические боли в шейном отделе. На сессиях вел себя крайне рационально, говорил о проблемах в бизнесе как о математических задачах. Любые вопросы о чувствах вызывали легкое недоумение: «Ну, я испытываю стресс, как и все».</w:t>
      </w:r>
    </w:p>
    <w:p/>
    <w:p>
      <w:pPr>
        <w:spacing w:after="120" w:lineRule="auto" w:line="312"/>
      </w:pPr>
      <w:r>
        <w:rPr>
          <w:rFonts w:ascii="Calibri" w:hAnsi="Calibri" w:cs="Calibri" w:eastAsia="Calibri"/>
          <w:b w:val="0"/>
          <w:i w:val="0"/>
          <w:color w:val="1B1F24"/>
          <w:sz w:val="22"/>
        </w:rPr>
        <w:t>На четвертой сессии, когда он рассказывал о несправедливом решении партнера, я заметил, как его пальцы вцепились в подлокотники кресла так, что побелели костяшки. Я остановил его рассказ и попросил обратить внимание на руки. «Если бы эти руки могли сейчас совершить одно движение, не думая о последствиях, что бы это было?». Клиент замер, затем медленно произнес: «Они бы перевернули этот стол».</w:t>
      </w:r>
    </w:p>
    <w:p/>
    <w:p>
      <w:pPr>
        <w:spacing w:after="120" w:lineRule="auto" w:line="312"/>
      </w:pPr>
      <w:r>
        <w:rPr>
          <w:rFonts w:ascii="Calibri" w:hAnsi="Calibri" w:cs="Calibri" w:eastAsia="Calibri"/>
          <w:b w:val="0"/>
          <w:i w:val="0"/>
          <w:color w:val="1B1F24"/>
          <w:sz w:val="22"/>
        </w:rPr>
        <w:t>Мы использовали технику пустого стула, посадив на него воображаемого партнера. Сначала клиент был скован, но я предложил ему не говорить, а просто смотреть на «партнера» и чувствовать напряжение в руках. Постепенно гнев начал прорываться. Когда он, наконец, высказал все, что подавлял месяцами, его физическое состояние резко изменилось: плечи опустились, дыхание стало глубоким, а по лицу пошли красные пятна — признак выхода из состояния диссоциации. Боли в шее, которые мучили его годами, значительно уменьшились после этой сессии, так как мы нашли их эмоциональный эквивалент и дали ему выход.</w:t>
      </w:r>
    </w:p>
    <w:p/>
    <w:p>
      <w:pPr>
        <w:spacing w:before="280" w:after="80"/>
        <w:pBdr>
          <w:bottom w:val="single" w:sz="6" w:space="1" w:color="C9CDD3"/>
        </w:pBdr>
      </w:pPr>
      <w:r>
        <w:rPr>
          <w:rFonts w:ascii="Calibri" w:hAnsi="Calibri" w:cs="Calibri" w:eastAsia="Calibri"/>
          <w:b/>
          <w:i w:val="0"/>
          <w:color w:val="112B6B"/>
          <w:sz w:val="28"/>
        </w:rPr>
        <w:t>Кейс 2: «Маленькая девочка» в теле взрослой женщины</w:t>
      </w:r>
    </w:p>
    <w:p/>
    <w:p>
      <w:pPr>
        <w:spacing w:after="120" w:lineRule="auto" w:line="312"/>
      </w:pPr>
      <w:r>
        <w:rPr>
          <w:rFonts w:ascii="Calibri" w:hAnsi="Calibri" w:cs="Calibri" w:eastAsia="Calibri"/>
          <w:b w:val="0"/>
          <w:i w:val="0"/>
          <w:color w:val="1B1F24"/>
          <w:sz w:val="22"/>
        </w:rPr>
        <w:t>Клиентка, 45 лет, успешный юрист, не могла построить долгосрочные отношения. Каждый раз, когда дело доходило до близости, она «замерзала» и находила повод для разрыва. В работе мы вышли на образ холодной, критикующей матери. Когнитивно клиентка все понимала: «Мама была несчастна, она не умела любить</w:t>
      </w:r>
    </w:p>
    <w:p>
      <w:pPr>
        <w:pBdr>
          <w:bottom w:val="single" w:sz="6" w:space="1" w:color="C9CDD3"/>
        </w:pBdr>
      </w:pPr>
    </w:p>
    <w:p/>
    <w:p>
      <w:pPr>
        <w:pStyle w:val="Heading3"/>
        <w:spacing w:before="360" w:after="80"/>
      </w:pPr>
      <w:r>
        <w:t>Урок 2.3 — Схема-терапия в действии: Режимная модель и работа с частями</w:t>
      </w:r>
    </w:p>
    <w:p>
      <w:pPr>
        <w:spacing w:after="200"/>
      </w:pPr>
      <w:r>
        <w:rPr>
          <w:rFonts w:ascii="Calibri" w:hAnsi="Calibri" w:cs="Calibri" w:eastAsia="Calibri"/>
          <w:b w:val="0"/>
          <w:i/>
          <w:color w:val="5A606A"/>
          <w:sz w:val="18"/>
        </w:rPr>
        <w:t>~2 мин · теория · кейс-стади · практика</w:t>
      </w:r>
    </w:p>
    <w:p>
      <w:pPr>
        <w:spacing w:before="360" w:after="120"/>
      </w:pPr>
      <w:r>
        <w:rPr>
          <w:rFonts w:ascii="Calibri" w:hAnsi="Calibri" w:cs="Calibri" w:eastAsia="Calibri"/>
          <w:b/>
          <w:i w:val="0"/>
          <w:color w:val="112B6B"/>
          <w:sz w:val="36"/>
        </w:rPr>
        <w:t>Схема-терапия в действии: Режимная модель и искусство трансформации внутренних частей</w:t>
      </w:r>
    </w:p>
    <w:p/>
    <w:p>
      <w:pPr>
        <w:spacing w:after="120" w:lineRule="auto" w:line="312"/>
      </w:pPr>
      <w:r>
        <w:rPr>
          <w:rFonts w:ascii="Calibri" w:hAnsi="Calibri" w:cs="Calibri" w:eastAsia="Calibri"/>
          <w:b w:val="0"/>
          <w:i w:val="0"/>
          <w:color w:val="1B1F24"/>
          <w:sz w:val="22"/>
        </w:rPr>
        <w:t>Представьте, что психика вашего клиента — это не монолитная структура, а сложная театральная труппа, где актеры постоянно спорят за главную роль. В один момент перед вами сидит взрослый, успешный профессионал, рассуждающий о карьерных целях. Но стоит вам задеть болезненную тему одиночества, как декорации мгновенно меняются: плечи опускаются, голос дрожит, и перед вами оказывается испуганный пятилетний ребенок, который ждет наказания. Психологи часто сталкиваются с этим «мерцанием» состояний, когда стандартные когнитивные техники буксуют, потому что они адресованы Взрослому, в то время как управление захватила совсем другая часть личности.</w:t>
      </w:r>
    </w:p>
    <w:p/>
    <w:p>
      <w:pPr>
        <w:spacing w:after="120" w:lineRule="auto" w:line="312"/>
      </w:pPr>
      <w:r>
        <w:rPr>
          <w:rFonts w:ascii="Calibri" w:hAnsi="Calibri" w:cs="Calibri" w:eastAsia="Calibri"/>
          <w:b w:val="0"/>
          <w:i w:val="0"/>
          <w:color w:val="1B1F24"/>
          <w:sz w:val="22"/>
        </w:rPr>
        <w:t>Традиционная когнитивно-поведенческая терапия прекрасно работает с мыслями, но она часто пасует перед интенсивным аффектом и глубоко укоренившимися паттернами, которые формировались десятилетиями. Схема-терапия Джеффри Янга заполнила этот пробел, предложив концепцию режимов — сиюминутных состояний, в которых мы находимся. Для терапевта 2.0 навык работы с режимами — это переход от «ремонта мыслей» к глубокой эмоциональной реконструкции личности. В этом уроке мы разберем, как перестать бороться с симптомами и начать работать напрямую с частями психики, используя мощнейший инструмент — ограниченный родительский репарентинг.</w:t>
      </w:r>
    </w:p>
    <w:p/>
    <w:p>
      <w:pPr>
        <w:spacing w:before="280" w:after="80"/>
        <w:pBdr>
          <w:bottom w:val="single" w:sz="6" w:space="1" w:color="C9CDD3"/>
        </w:pBdr>
      </w:pPr>
      <w:r>
        <w:rPr>
          <w:rFonts w:ascii="Calibri" w:hAnsi="Calibri" w:cs="Calibri" w:eastAsia="Calibri"/>
          <w:b/>
          <w:i w:val="0"/>
          <w:color w:val="112B6B"/>
          <w:sz w:val="28"/>
        </w:rPr>
        <w:t>Анатомия режима: Почему люди меняются на глазах</w:t>
      </w:r>
    </w:p>
    <w:p/>
    <w:p>
      <w:pPr>
        <w:spacing w:after="120" w:lineRule="auto" w:line="312"/>
      </w:pPr>
      <w:r>
        <w:rPr>
          <w:rFonts w:ascii="Calibri" w:hAnsi="Calibri" w:cs="Calibri" w:eastAsia="Calibri"/>
          <w:b w:val="0"/>
          <w:i w:val="0"/>
          <w:color w:val="1B1F24"/>
          <w:sz w:val="22"/>
        </w:rPr>
        <w:t>Режим — это не просто настроение. Это совокупность схем (глубинных убеждений), копинговых стратегий и эмоциональных реакций, которые активируются в ответ на триггер. Если схема — это генетический код проблемы, то режим — это ее фенотипическое проявление здесь и сейчас. Понимание режимной модели освобождает терапевта</w:t>
      </w:r>
    </w:p>
    <w:p>
      <w:pPr>
        <w:pBdr>
          <w:bottom w:val="single" w:sz="6" w:space="1" w:color="C9CDD3"/>
        </w:pBdr>
      </w:pPr>
    </w:p>
    <w:p/>
    <w:p>
      <w:r>
        <w:br w:type="page"/>
      </w:r>
    </w:p>
    <w:p>
      <w:pPr>
        <w:shd w:val="clear" w:color="auto" w:fill="11295C"/>
        <w:spacing w:before="80" w:after="160"/>
      </w:pPr>
      <w:r>
        <w:rPr>
          <w:rFonts w:ascii="Calibri" w:hAnsi="Calibri" w:cs="Calibri" w:eastAsia="Calibri"/>
          <w:b/>
          <w:i w:val="0"/>
          <w:color w:val="FFFFFF"/>
          <w:sz w:val="22"/>
        </w:rPr>
        <w:t xml:space="preserve">  МОДУЛЬ 3  </w:t>
      </w:r>
    </w:p>
    <w:p>
      <w:pPr>
        <w:pStyle w:val="Heading2"/>
      </w:pPr>
      <w:r>
        <w:t>Мастерство процесса: Управление динамикой и кризисами</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Научиться работать с сопротивлением, переносом и острыми состояниями клиента</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сохраняет устойчивость в сложных ситуациях и эффективно управляет терапевтическим альянсом</w:t>
      </w:r>
    </w:p>
    <w:p>
      <w:pPr>
        <w:pBdr>
          <w:bottom w:val="single" w:sz="6" w:space="1" w:color="C9CDD3"/>
        </w:pBdr>
      </w:pPr>
    </w:p>
    <w:p>
      <w:pPr>
        <w:pStyle w:val="Heading3"/>
        <w:spacing w:before="360" w:after="80"/>
      </w:pPr>
      <w:r>
        <w:t>Урок 3.1 — Сопротивление и перенос: Как превратить тупик в ресурс</w:t>
      </w:r>
    </w:p>
    <w:p>
      <w:pPr>
        <w:spacing w:after="200"/>
      </w:pPr>
      <w:r>
        <w:rPr>
          <w:rFonts w:ascii="Calibri" w:hAnsi="Calibri" w:cs="Calibri" w:eastAsia="Calibri"/>
          <w:b w:val="0"/>
          <w:i/>
          <w:color w:val="5A606A"/>
          <w:sz w:val="18"/>
        </w:rPr>
        <w:t>~13 мин · теория · разбор кейса · тест</w:t>
      </w:r>
    </w:p>
    <w:p/>
    <w:p>
      <w:pPr>
        <w:spacing w:after="120" w:lineRule="auto" w:line="312"/>
      </w:pPr>
      <w:r>
        <w:rPr>
          <w:rFonts w:ascii="Calibri" w:hAnsi="Calibri" w:cs="Calibri" w:eastAsia="Calibri"/>
          <w:b w:val="0"/>
          <w:i w:val="0"/>
          <w:color w:val="1B1F24"/>
          <w:sz w:val="22"/>
        </w:rPr>
        <w:t>Представьте, что вы ведете автомобиль по знакомому маршруту, но внезапно руль перестает слушаться, а педаль тормоза проваливается в пол именно в тот момент, когда нужно прибавить скорость. В психотерапии такой момент наступает, когда идеально выстроенная концептуализация кейса сталкивается с глухой стеной: клиент начинает опаздывать, обесценивать ваши интервенции или, наоборот, идеализировать вас до степени полной потери собственной субъектности. В этот момент многие терапевты, особенно перешедшие из чистого когнитивно-поведенческого подхода в интегративный, чувствуют бессилие. Однако именно здесь, в точке максимального напряжения, скрыта «золотая жила» терапии. То, что кажется помехой в работе, на самом деле и есть сама работа.</w:t>
      </w:r>
    </w:p>
    <w:p/>
    <w:p>
      <w:pPr>
        <w:spacing w:after="120" w:lineRule="auto" w:line="312"/>
      </w:pPr>
      <w:r>
        <w:rPr>
          <w:rFonts w:ascii="Calibri" w:hAnsi="Calibri" w:cs="Calibri" w:eastAsia="Calibri"/>
          <w:b w:val="0"/>
          <w:i w:val="0"/>
          <w:color w:val="1B1F24"/>
          <w:sz w:val="22"/>
        </w:rPr>
        <w:t>Для опытного психолога сопротивление — это не досадный сбой в программе, а наиболее честная манифестация психики клиента. Клиент приносит в кабинет не только свои жалобы, но и те самые механизмы, которые не дают ему измениться в реальной жизни. Если мы игнорируем динамику отношений «здесь и сейчас», мы остаемся на уровне интеллектуальных упражнений. Но если мы научимся видеть в переносе живую карту травмы, а в собственном контрпереносе — точнейший диагностический прибор, терапия переходит из разряда «разговоров о проблемах» в разряд глубинной трансформации личности.</w:t>
      </w:r>
    </w:p>
    <w:p/>
    <w:p>
      <w:pPr>
        <w:spacing w:before="280" w:after="80"/>
        <w:pBdr>
          <w:bottom w:val="single" w:sz="6" w:space="1" w:color="C9CDD3"/>
        </w:pBdr>
      </w:pPr>
      <w:r>
        <w:rPr>
          <w:rFonts w:ascii="Calibri" w:hAnsi="Calibri" w:cs="Calibri" w:eastAsia="Calibri"/>
          <w:b/>
          <w:i w:val="0"/>
          <w:color w:val="112B6B"/>
          <w:sz w:val="28"/>
        </w:rPr>
        <w:t>Природа сопротивления: Иммунная система психики</w:t>
      </w:r>
    </w:p>
    <w:p/>
    <w:p>
      <w:pPr>
        <w:spacing w:after="120" w:lineRule="auto" w:line="312"/>
      </w:pPr>
      <w:r>
        <w:rPr>
          <w:rFonts w:ascii="Calibri" w:hAnsi="Calibri" w:cs="Calibri" w:eastAsia="Calibri"/>
          <w:b w:val="0"/>
          <w:i w:val="0"/>
          <w:color w:val="1B1F24"/>
          <w:sz w:val="22"/>
        </w:rPr>
        <w:t>Сопротивление часто воспринимается как нечто враждебное, как сознательный саботаж процесса. На самом деле это глубоко автоматический, часто неосознаваемый процесс, который можно сравнить с биологическим иммунитетом. Когда хирург делает надрез, чтобы удалить опухоль, тело реагирует воспалением и спазмом сосудов. Психика делает то же самое: как только терапия приближается к болезненному ядру — вытесненной травме или ядерному убеждению о собственной никчемности — включаются защитные механизмы.</w:t>
      </w:r>
    </w:p>
    <w:p/>
    <w:p>
      <w:pPr>
        <w:spacing w:after="120" w:lineRule="auto" w:line="312"/>
      </w:pPr>
      <w:r>
        <w:rPr>
          <w:rFonts w:ascii="Calibri" w:hAnsi="Calibri" w:cs="Calibri" w:eastAsia="Calibri"/>
          <w:b w:val="0"/>
          <w:i w:val="0"/>
          <w:color w:val="1B1F24"/>
          <w:sz w:val="22"/>
        </w:rPr>
        <w:t>Важно понимать причинно-следственную связь: сопротивление возникает не потому, что клиент «плохой» или «немотивированный», а потому, что цена изменений для него слишком высока. Изменение структуры личности всегда сопряжено с периодом дестабилизации, который психика воспринимает как смертельную угрозу. Поэтому сопротивление — это признак того, что вы подошли к чему-то действительно важному. Если в вашей практике все идет слишком гладко, клиент всегда согласен и выполняет все домашние задания без внутренних трений, скорее всего, вы занимаетесь «косметическим ремонтом», не затрагивая несущие конструкции.</w:t>
      </w:r>
    </w:p>
    <w:p/>
    <w:p>
      <w:pPr>
        <w:spacing w:after="120" w:lineRule="auto" w:line="312"/>
      </w:pPr>
      <w:r>
        <w:rPr>
          <w:rFonts w:ascii="Calibri" w:hAnsi="Calibri" w:cs="Calibri" w:eastAsia="Calibri"/>
          <w:b w:val="0"/>
          <w:i w:val="0"/>
          <w:color w:val="1B1F24"/>
          <w:sz w:val="22"/>
        </w:rPr>
        <w:t>В интегративном подходе мы классифицируем сопротивление через три основных вектора. Первый — это сопротивление осознанию, когда клиент «забывает» важные события или перескакивает с темы на тему. Второй — сопротивление изменению поведения, когда человек все понимает головой, но продолжает действовать по старым паттернам. Третий, самый сложный — это сопротивление через перенос, когда отношения с терапевтом становятся полем битвы, повторяющим прошлые травматичные сценарии. Ваша задача как профессионала — не ломать это сопротивление, а мягко исследовать его структуру, делая его видимым для самого клиента.</w:t>
      </w:r>
    </w:p>
    <w:p/>
    <w:p>
      <w:pPr>
        <w:spacing w:before="280" w:after="80"/>
        <w:pBdr>
          <w:bottom w:val="single" w:sz="6" w:space="1" w:color="C9CDD3"/>
        </w:pBdr>
      </w:pPr>
      <w:r>
        <w:rPr>
          <w:rFonts w:ascii="Calibri" w:hAnsi="Calibri" w:cs="Calibri" w:eastAsia="Calibri"/>
          <w:b/>
          <w:i w:val="0"/>
          <w:color w:val="112B6B"/>
          <w:sz w:val="28"/>
        </w:rPr>
        <w:t>Перенос: Живая реконструкция прошлого</w:t>
      </w:r>
    </w:p>
    <w:p/>
    <w:p>
      <w:pPr>
        <w:spacing w:after="120" w:lineRule="auto" w:line="312"/>
      </w:pPr>
      <w:r>
        <w:rPr>
          <w:rFonts w:ascii="Calibri" w:hAnsi="Calibri" w:cs="Calibri" w:eastAsia="Calibri"/>
          <w:b w:val="0"/>
          <w:i w:val="0"/>
          <w:color w:val="1B1F24"/>
          <w:sz w:val="22"/>
        </w:rPr>
        <w:t>Перенос (трансфер) — это феномен, при котором клиент бессознательно переносит на терапевта чувства, желания и ожидания, которые изначально были адресованы значимым фигурам из его прошлого, чаще всего родителям. В интегративной модели 2.0 мы не просто фиксируем факт переноса, мы используем его как лабораторию. Когда клиент начинает злиться на вас за минутное опоздание, он не просто реагирует на факт времени — он воспроизводит свою детскую ярость по отношению к холодной, вечно занятой матери.</w:t>
      </w:r>
    </w:p>
    <w:p/>
    <w:p>
      <w:pPr>
        <w:spacing w:after="120" w:lineRule="auto" w:line="312"/>
      </w:pPr>
      <w:r>
        <w:rPr>
          <w:rFonts w:ascii="Calibri" w:hAnsi="Calibri" w:cs="Calibri" w:eastAsia="Calibri"/>
          <w:b w:val="0"/>
          <w:i w:val="0"/>
          <w:color w:val="1B1F24"/>
          <w:sz w:val="22"/>
        </w:rPr>
        <w:t>Существует несколько типов переноса, которые критически важно различать для эффективной работы. Позитивный перенос (идеализация) часто воспринимается терапевтами как успех: «Клиент меня обожает, он считает меня лучшим специалистом». Однако чрезмерная идеализация — это такая же защита, как и агрессия. Она лишает клиента ответственности и превращает вас в магическую фигуру, которая должна «спасти» без усилий со стороны самого человека. Негативный перенос, напротив, часто пугает начинающих специалистов. Обвинения в некомпетентности, холодности или алчности могут вызвать у терапевта желание защищаться или оправдываться.</w:t>
      </w:r>
    </w:p>
    <w:p/>
    <w:p>
      <w:pPr>
        <w:spacing w:after="120" w:lineRule="auto" w:line="312"/>
      </w:pPr>
      <w:r>
        <w:rPr>
          <w:rFonts w:ascii="Calibri" w:hAnsi="Calibri" w:cs="Calibri" w:eastAsia="Calibri"/>
          <w:b w:val="0"/>
          <w:i w:val="0"/>
          <w:color w:val="1B1F24"/>
          <w:sz w:val="22"/>
        </w:rPr>
        <w:t>Ключ к мастерству здесь заключается в понимании того, что перенос — это не ошибка восприятия, а проекция внутренней объектной среды клиента. В рамках схема-терапии мы можем сказать, что клиент проецирует на нас режим «Карающего Родителя» или ожидает, что мы станем «Отстраненным Защитником». Вместо того чтобы разубеждать клиента («Нет, я не злюсь на вас»), эффективнее спросить: «На кого из вашего прошлого я сейчас становлюсь похож, когда вы чувствуете мою строгость?». Это переводит фокус с межличностного конфликта на интрапсихический процесс.</w:t>
      </w:r>
    </w:p>
    <w:p/>
    <w:p>
      <w:pPr>
        <w:spacing w:before="280" w:after="80"/>
        <w:pBdr>
          <w:bottom w:val="single" w:sz="6" w:space="1" w:color="C9CDD3"/>
        </w:pBdr>
      </w:pPr>
      <w:r>
        <w:rPr>
          <w:rFonts w:ascii="Calibri" w:hAnsi="Calibri" w:cs="Calibri" w:eastAsia="Calibri"/>
          <w:b/>
          <w:i w:val="0"/>
          <w:color w:val="112B6B"/>
          <w:sz w:val="28"/>
        </w:rPr>
        <w:t>Контрперенос: Терапевт как резонирующий инструмент</w:t>
      </w:r>
    </w:p>
    <w:p/>
    <w:p>
      <w:pPr>
        <w:spacing w:after="120" w:lineRule="auto" w:line="312"/>
      </w:pPr>
      <w:r>
        <w:rPr>
          <w:rFonts w:ascii="Calibri" w:hAnsi="Calibri" w:cs="Calibri" w:eastAsia="Calibri"/>
          <w:b w:val="0"/>
          <w:i w:val="0"/>
          <w:color w:val="1B1F24"/>
          <w:sz w:val="22"/>
        </w:rPr>
        <w:t>Контрперенос долгое время считался «профнепригодностью» в классическом психоанализе, однако современная парадигма рассматривает его как один из главных инструментов диагностики. Контрперенос — это совокупность эмоциональных и телесных реакций терапевта на клиента. Если вы чувствуете непреодолимую сонливость на сессии с определенным клиентом, это редко бывает связано с вашим недосыпом. Чаще это реакция на то, как клиент «усыпляет» свои собственные чувства, или на то, как он привык делать себя неинтересным, чтобы избежать критики.</w:t>
      </w:r>
    </w:p>
    <w:p/>
    <w:p>
      <w:pPr>
        <w:spacing w:after="120" w:lineRule="auto" w:line="312"/>
      </w:pPr>
      <w:r>
        <w:rPr>
          <w:rFonts w:ascii="Calibri" w:hAnsi="Calibri" w:cs="Calibri" w:eastAsia="Calibri"/>
          <w:b w:val="0"/>
          <w:i w:val="0"/>
          <w:color w:val="1B1F24"/>
          <w:sz w:val="22"/>
        </w:rPr>
        <w:t>Мы выделяем два вида контрпереноса: комплементарный и согласующийся. При комплементарном контрпереносе вы начинаете чувствовать себя так, как чувствовали себя значимые фигуры в жизни клиента. Если клиент ведет себя как беспомощный ребенок, вы можете почувствовать раздражение и желание «прикрикнуть» или, наоборот, гиперопекать. При согласующемся контрпереносе вы чувствуете то же самое, что чувствует клиент, но что он не может выразить словами. Например, клиент рассказывает о трагедии с улыбкой, а вы ощущаете в груди невыносимую тяжесть — это его вытесненная боль резонирует в вас.</w:t>
      </w:r>
    </w:p>
    <w:p/>
    <w:p>
      <w:pPr>
        <w:spacing w:after="120" w:lineRule="auto" w:line="312"/>
      </w:pPr>
      <w:r>
        <w:rPr>
          <w:rFonts w:ascii="Calibri" w:hAnsi="Calibri" w:cs="Calibri" w:eastAsia="Calibri"/>
          <w:b w:val="0"/>
          <w:i w:val="0"/>
          <w:color w:val="1B1F24"/>
          <w:sz w:val="22"/>
        </w:rPr>
        <w:t>Работа с контрпереносом требует высочайшего уровня осознанности и регулярной супервизии. Главный вопрос, который должен задавать себе профессионал: «Чьи это чувства?». Если внезапное раздражение на клиента не связано с вашими личными обстоятельствами, значит, оно индуцировано процессом. Использование этого материала в терапии называется «терапевтическим самораскрытием» (в его умеренной форме). Сказать клиенту: «Знаете, когда вы говорите о своих успехах таким тоном, я ловлю себя на чувстве, будто я вам мешаю или я здесь лишний. Бывает ли у вас такое в отношениях с другими?» — это мощнейший рывок к осознанию скрытых паттернов клиента.</w:t>
      </w:r>
    </w:p>
    <w:p/>
    <w:p>
      <w:pPr>
        <w:spacing w:before="280" w:after="80"/>
        <w:pBdr>
          <w:bottom w:val="single" w:sz="6" w:space="1" w:color="C9CDD3"/>
        </w:pBdr>
      </w:pPr>
      <w:r>
        <w:rPr>
          <w:rFonts w:ascii="Calibri" w:hAnsi="Calibri" w:cs="Calibri" w:eastAsia="Calibri"/>
          <w:b/>
          <w:i w:val="0"/>
          <w:color w:val="112B6B"/>
          <w:sz w:val="28"/>
        </w:rPr>
        <w:t>Техники деконструкции сопротивления</w:t>
      </w:r>
    </w:p>
    <w:p/>
    <w:p>
      <w:pPr>
        <w:spacing w:after="120" w:lineRule="auto" w:line="312"/>
      </w:pPr>
      <w:r>
        <w:rPr>
          <w:rFonts w:ascii="Calibri" w:hAnsi="Calibri" w:cs="Calibri" w:eastAsia="Calibri"/>
          <w:b w:val="0"/>
          <w:i w:val="0"/>
          <w:color w:val="1B1F24"/>
          <w:sz w:val="22"/>
        </w:rPr>
        <w:t>Для того чтобы трансформировать сопротивление в ресурс, необходимо следовать алгоритму «Заметить — Легализовать — Исследовать». Большинство ошибок совершается на этапе «нападения» на сопротивление, когда терапевт пытается логически доказать клиенту, что тот саботирует процесс. Это лишь усиливает защиты.</w:t>
      </w:r>
    </w:p>
    <w:p/>
    <w:p>
      <w:pPr>
        <w:pStyle w:val="ListNumber"/>
        <w:spacing w:after="40"/>
      </w:pPr>
      <w:r>
        <w:rPr>
          <w:rFonts w:ascii="Calibri" w:hAnsi="Calibri" w:cs="Calibri" w:eastAsia="Calibri"/>
          <w:b/>
          <w:i w:val="0"/>
          <w:color w:val="1B1F24"/>
          <w:sz w:val="22"/>
        </w:rPr>
        <w:t>Легализация сопротивления.</w:t>
      </w:r>
      <w:r>
        <w:rPr>
          <w:rFonts w:ascii="Calibri" w:hAnsi="Calibri" w:cs="Calibri" w:eastAsia="Calibri"/>
          <w:b w:val="0"/>
          <w:i w:val="0"/>
          <w:color w:val="1B1F24"/>
          <w:sz w:val="22"/>
        </w:rPr>
        <w:t xml:space="preserve"> Вместо того чтобы бороться с нежеланием клиента обсуждать трудную тему, мы признаем его право на это. «Я вижу, что сейчас вам очень трудно подбирать слова, и часть вас как будто хочет переключиться на что-то более безопасное. Это совершенно нормально, ваша психика так защищает вас от боли. Давайте просто заметим это желание убежать».</w:t>
      </w:r>
    </w:p>
    <w:p>
      <w:pPr>
        <w:pStyle w:val="ListNumber"/>
        <w:spacing w:after="40"/>
      </w:pPr>
      <w:r>
        <w:rPr>
          <w:rFonts w:ascii="Calibri" w:hAnsi="Calibri" w:cs="Calibri" w:eastAsia="Calibri"/>
          <w:b/>
          <w:i w:val="0"/>
          <w:color w:val="1B1F24"/>
          <w:sz w:val="22"/>
        </w:rPr>
        <w:t>Экстернализация части.</w:t>
      </w:r>
      <w:r>
        <w:rPr>
          <w:rFonts w:ascii="Calibri" w:hAnsi="Calibri" w:cs="Calibri" w:eastAsia="Calibri"/>
          <w:b w:val="0"/>
          <w:i w:val="0"/>
          <w:color w:val="1B1F24"/>
          <w:sz w:val="22"/>
        </w:rPr>
        <w:t xml:space="preserve"> Используя элементы схема-терапии или системных расстановок, мы можем предложить клиенту посмотреть на сопротивление как на отдельную часть личности. «Похоже, сейчас включился ваш Внутренний Скептик. Что он пытается нам сказать? От чего он хочет вас уберечь, обесценивая наши прошлые сессии?».</w:t>
      </w:r>
    </w:p>
    <w:p>
      <w:pPr>
        <w:pStyle w:val="ListNumber"/>
        <w:spacing w:after="40"/>
      </w:pPr>
      <w:r>
        <w:rPr>
          <w:rFonts w:ascii="Calibri" w:hAnsi="Calibri" w:cs="Calibri" w:eastAsia="Calibri"/>
          <w:b/>
          <w:i w:val="0"/>
          <w:color w:val="1B1F24"/>
          <w:sz w:val="22"/>
        </w:rPr>
        <w:t>Работа с телом и метафорой.</w:t>
      </w:r>
      <w:r>
        <w:rPr>
          <w:rFonts w:ascii="Calibri" w:hAnsi="Calibri" w:cs="Calibri" w:eastAsia="Calibri"/>
          <w:b w:val="0"/>
          <w:i w:val="0"/>
          <w:color w:val="1B1F24"/>
          <w:sz w:val="22"/>
        </w:rPr>
        <w:t xml:space="preserve"> Сопротивление часто живет в теле: сжатые челюсти, скрещенные руки, поверхностное дыхание. Обращение внимания на эти маркеры позволяет обойти когнитивные защиты. «Вы говорите, что вам все нравится в терапии, но в этот момент вы плотно сжали кулаки. Если бы ваши кулаки могли говорить, что бы они сказали мне прямо сейчас?».</w:t>
      </w:r>
    </w:p>
    <w:p/>
    <w:p>
      <w:pPr>
        <w:spacing w:after="120" w:lineRule="auto" w:line="312"/>
      </w:pPr>
      <w:r>
        <w:rPr>
          <w:rFonts w:ascii="Calibri" w:hAnsi="Calibri" w:cs="Calibri" w:eastAsia="Calibri"/>
          <w:b w:val="0"/>
          <w:i w:val="0"/>
          <w:color w:val="1B1F24"/>
          <w:sz w:val="22"/>
        </w:rPr>
        <w:t>Когда мы перестаем бороться с сопротивлением, оно теряет свою деструктивную силу. Оно становится предметом совместного исследования, «третьим объектом» в комнате. Это меняет альянс: терапевт и клиент объединяются против проблемы, а не терапевт пытается «исправить» сопротивляющегося клиента.</w:t>
      </w:r>
    </w:p>
    <w:p/>
    <w:p>
      <w:pPr>
        <w:spacing w:before="280" w:after="80"/>
        <w:pBdr>
          <w:bottom w:val="single" w:sz="6" w:space="1" w:color="C9CDD3"/>
        </w:pBdr>
      </w:pPr>
      <w:r>
        <w:rPr>
          <w:rFonts w:ascii="Calibri" w:hAnsi="Calibri" w:cs="Calibri" w:eastAsia="Calibri"/>
          <w:b/>
          <w:i w:val="0"/>
          <w:color w:val="112B6B"/>
          <w:sz w:val="28"/>
        </w:rPr>
        <w:t>Кейс 1: «Стена иронии» (Работа с негативным переносом)</w:t>
      </w:r>
    </w:p>
    <w:p/>
    <w:p>
      <w:pPr>
        <w:spacing w:after="120" w:lineRule="auto" w:line="312"/>
      </w:pPr>
      <w:r>
        <w:rPr>
          <w:rFonts w:ascii="Calibri" w:hAnsi="Calibri" w:cs="Calibri" w:eastAsia="Calibri"/>
          <w:b w:val="0"/>
          <w:i w:val="0"/>
          <w:color w:val="1B1F24"/>
          <w:sz w:val="22"/>
        </w:rPr>
        <w:t>Клиентка А., 34 года, топ-менеджер, пришла с запросом на «невозможность построить близкие отношения». В течение первых четырех сессий она демонстрировала высочайший интеллект, но при этом постоянно подшучивала над терапевтом, ставила под сомнение методы работы и иронично комментировала каждый вопрос. На пятой сессии, когда терапевт предложила технику работы с воображением, А. ответила: «О, теперь мы будем заниматься этой эзотерикой за мои же деньги? Я думала, вы серьезный специалист».</w:t>
      </w:r>
    </w:p>
    <w:p/>
    <w:p>
      <w:pPr>
        <w:spacing w:after="120" w:lineRule="auto" w:line="312"/>
      </w:pPr>
      <w:r>
        <w:rPr>
          <w:rFonts w:ascii="Calibri" w:hAnsi="Calibri" w:cs="Calibri" w:eastAsia="Calibri"/>
          <w:b/>
          <w:i w:val="0"/>
          <w:color w:val="1B1F24"/>
          <w:sz w:val="22"/>
        </w:rPr>
        <w:t>Анализ:</w:t>
      </w:r>
      <w:r>
        <w:rPr>
          <w:rFonts w:ascii="Calibri" w:hAnsi="Calibri" w:cs="Calibri" w:eastAsia="Calibri"/>
          <w:b w:val="0"/>
          <w:i w:val="0"/>
          <w:color w:val="1B1F24"/>
          <w:sz w:val="22"/>
        </w:rPr>
        <w:t xml:space="preserve"> Это классический пример сопротивления через обесценивание (защитный маневр, чтобы не допустить уязвимости) и негативного переноса. Терапевт почувствовала в контрпереносе жгучее желание доказать свою компетентность (ловушка).</w:t>
      </w:r>
    </w:p>
    <w:p/>
    <w:p>
      <w:pPr>
        <w:spacing w:after="120" w:lineRule="auto" w:line="312"/>
      </w:pPr>
      <w:r>
        <w:rPr>
          <w:rFonts w:ascii="Calibri" w:hAnsi="Calibri" w:cs="Calibri" w:eastAsia="Calibri"/>
          <w:b/>
          <w:i w:val="0"/>
          <w:color w:val="1B1F24"/>
          <w:sz w:val="22"/>
        </w:rPr>
        <w:t>Интервенция:</w:t>
      </w:r>
      <w:r>
        <w:rPr>
          <w:rFonts w:ascii="Calibri" w:hAnsi="Calibri" w:cs="Calibri" w:eastAsia="Calibri"/>
          <w:b w:val="0"/>
          <w:i w:val="0"/>
          <w:color w:val="1B1F24"/>
          <w:sz w:val="22"/>
        </w:rPr>
        <w:t xml:space="preserve"> Терапевт не стала защищаться. Она сказала: «А., я замечаю, что как только мы подходим к упражнениям, где нужно ослабить контроль, вы используете иронию, чтобы дистанцироваться. Мне кажется, для вас очень важно сейчас показать, что вы сильнее и умнее меня. Это дает вам чувство безопасности? Кому в вашем детстве было опасно показывать свою слабость или доверие?».</w:t>
      </w:r>
    </w:p>
    <w:p/>
    <w:p>
      <w:pPr>
        <w:spacing w:after="120" w:lineRule="auto" w:line="312"/>
      </w:pP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Это привело к инсайту. Выяснилось, что отец А. высмеивал любые проявления чувств, называя их «соплями». Ирония была ее броней. Признание этого паттерна позволило перейти от интеллектуализации к реальной работе с травмой отвержения.</w:t>
      </w:r>
    </w:p>
    <w:p/>
    <w:p>
      <w:pPr>
        <w:spacing w:before="280" w:after="80"/>
        <w:pBdr>
          <w:bottom w:val="single" w:sz="6" w:space="1" w:color="C9CDD3"/>
        </w:pBdr>
      </w:pPr>
      <w:r>
        <w:rPr>
          <w:rFonts w:ascii="Calibri" w:hAnsi="Calibri" w:cs="Calibri" w:eastAsia="Calibri"/>
          <w:b/>
          <w:i w:val="0"/>
          <w:color w:val="112B6B"/>
          <w:sz w:val="28"/>
        </w:rPr>
        <w:t>Кейс 2: «Идеальный пациент» (Работа с эротизированным переносом)</w:t>
      </w:r>
    </w:p>
    <w:p/>
    <w:p>
      <w:pPr>
        <w:spacing w:after="120" w:lineRule="auto" w:line="312"/>
      </w:pPr>
      <w:r>
        <w:rPr>
          <w:rFonts w:ascii="Calibri" w:hAnsi="Calibri" w:cs="Calibri" w:eastAsia="Calibri"/>
          <w:b w:val="0"/>
          <w:i w:val="0"/>
          <w:color w:val="1B1F24"/>
          <w:sz w:val="22"/>
        </w:rPr>
        <w:t>Клиент К., 42 года, обратился по поводу депрессивного состояния. С первых встреч он начал засыпать терапевта комплиментами, подчеркивая, что «только она его понимает», и принося на сессии небольшие подарки. Он всегда безупречно выполнял задания, но прогресса в симптоматике не было — он лишь ждал одобрения от терапевта.</w:t>
      </w:r>
    </w:p>
    <w:p/>
    <w:p>
      <w:pPr>
        <w:spacing w:after="120" w:lineRule="auto" w:line="312"/>
      </w:pPr>
      <w:r>
        <w:rPr>
          <w:rFonts w:ascii="Calibri" w:hAnsi="Calibri" w:cs="Calibri" w:eastAsia="Calibri"/>
          <w:b/>
          <w:i w:val="0"/>
          <w:color w:val="1B1F24"/>
          <w:sz w:val="22"/>
        </w:rPr>
        <w:t>Анализ:</w:t>
      </w:r>
      <w:r>
        <w:rPr>
          <w:rFonts w:ascii="Calibri" w:hAnsi="Calibri" w:cs="Calibri" w:eastAsia="Calibri"/>
          <w:b w:val="0"/>
          <w:i w:val="0"/>
          <w:color w:val="1B1F24"/>
          <w:sz w:val="22"/>
        </w:rPr>
        <w:t xml:space="preserve"> Здесь мы видим позитивный идеализирующий перенос с элементами эротизации (подарки, чрезмерное внимание к личности терапевта). Сопротивление здесь скрыто за маской покорности. Клиент не меняется, потому что его главная цель — не выздоровление, а поддержание «особой связи» с терапевтом.</w:t>
      </w:r>
    </w:p>
    <w:p/>
    <w:p>
      <w:pPr>
        <w:spacing w:after="120" w:lineRule="auto" w:line="312"/>
      </w:pPr>
      <w:r>
        <w:rPr>
          <w:rFonts w:ascii="Calibri" w:hAnsi="Calibri" w:cs="Calibri" w:eastAsia="Calibri"/>
          <w:b/>
          <w:i w:val="0"/>
          <w:color w:val="1B1F24"/>
          <w:sz w:val="22"/>
        </w:rPr>
        <w:t>Интервенция:</w:t>
      </w:r>
      <w:r>
        <w:rPr>
          <w:rFonts w:ascii="Calibri" w:hAnsi="Calibri" w:cs="Calibri" w:eastAsia="Calibri"/>
          <w:b w:val="0"/>
          <w:i w:val="0"/>
          <w:color w:val="1B1F24"/>
          <w:sz w:val="22"/>
        </w:rPr>
        <w:t xml:space="preserve"> Терапевт мягко, но твердо вернула подарки, сославшись на сеттинг (Модуль 1.3), и вынесла динамику на обсуждение: «К., я замечаю, что вы очень стараетесь быть для меня "хорошим клиентом". Кажется, будто наше одобрение друг друга для вас сейчас важнее, чем работа с вашей депрессией. Что произойдет, если вы вдруг разочаруете меня или станете "плохим"?».</w:t>
      </w:r>
    </w:p>
    <w:p/>
    <w:p>
      <w:pPr>
        <w:spacing w:after="120" w:lineRule="auto" w:line="312"/>
      </w:pP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Вскрылся глубинный страх быть брошенным. К. всю жизнь заслуживал любовь через идеальное соответствие ожиданиям. Перенос позволил в безопасных условиях прожить ситуацию «несоответствия» и увидеть, что терапевт не исчезает и не наказывает за проявление аутентичных, даже негативных чувств.</w:t>
      </w:r>
    </w:p>
    <w:p/>
    <w:p>
      <w:pPr>
        <w:spacing w:before="280" w:after="80"/>
        <w:pBdr>
          <w:bottom w:val="single" w:sz="6" w:space="1" w:color="C9CDD3"/>
        </w:pBdr>
      </w:pPr>
      <w:r>
        <w:rPr>
          <w:rFonts w:ascii="Calibri" w:hAnsi="Calibri" w:cs="Calibri" w:eastAsia="Calibri"/>
          <w:b/>
          <w:i w:val="0"/>
          <w:color w:val="112B6B"/>
          <w:sz w:val="28"/>
        </w:rPr>
        <w:t>Практика: Карта ваших контрпереносных реакций</w:t>
      </w:r>
    </w:p>
    <w:p/>
    <w:p>
      <w:pPr>
        <w:spacing w:after="120" w:lineRule="auto" w:line="312"/>
      </w:pPr>
      <w:r>
        <w:rPr>
          <w:rFonts w:ascii="Calibri" w:hAnsi="Calibri" w:cs="Calibri" w:eastAsia="Calibri"/>
          <w:b w:val="0"/>
          <w:i w:val="0"/>
          <w:color w:val="1B1F24"/>
          <w:sz w:val="22"/>
        </w:rPr>
        <w:t>Для того чтобы эффективно работать с динамикой, вы должны знать свои собственные «кнопки». Каждый терапевт склонен к определенным типам контрпереноса в силу своей личной истории.</w:t>
      </w:r>
    </w:p>
    <w:p/>
    <w:p>
      <w:pPr>
        <w:spacing w:after="120" w:lineRule="auto" w:line="312"/>
      </w:pPr>
      <w:r>
        <w:rPr>
          <w:rFonts w:ascii="Calibri" w:hAnsi="Calibri" w:cs="Calibri" w:eastAsia="Calibri"/>
          <w:b/>
          <w:i w:val="0"/>
          <w:color w:val="1B1F24"/>
          <w:sz w:val="22"/>
        </w:rPr>
        <w:t>Упражнение на рефлексию:</w:t>
      </w:r>
    </w:p>
    <w:p/>
    <w:p>
      <w:pPr>
        <w:pStyle w:val="ListNumber"/>
        <w:spacing w:after="40"/>
      </w:pPr>
      <w:r>
        <w:rPr>
          <w:rFonts w:ascii="Calibri" w:hAnsi="Calibri" w:cs="Calibri" w:eastAsia="Calibri"/>
          <w:b w:val="0"/>
          <w:i w:val="0"/>
          <w:color w:val="1B1F24"/>
          <w:sz w:val="22"/>
        </w:rPr>
        <w:t>Вспомните клиента, который вызывает у вас наибольшее раздражение или желание поскорее закончить сессию. Выпишите 5 прилагательных, которыми вы бы его описали (не в профессиональных терминах, а в эмоциональных — например, «нудный», «высокомерный», «липкий»).</w:t>
      </w:r>
    </w:p>
    <w:p>
      <w:pPr>
        <w:pStyle w:val="ListNumber"/>
        <w:spacing w:after="40"/>
      </w:pPr>
      <w:r>
        <w:rPr>
          <w:rFonts w:ascii="Calibri" w:hAnsi="Calibri" w:cs="Calibri" w:eastAsia="Calibri"/>
          <w:b w:val="0"/>
          <w:i w:val="0"/>
          <w:color w:val="1B1F24"/>
          <w:sz w:val="22"/>
        </w:rPr>
        <w:t>Теперь посмотрите на этот список и спросите себя: «На кого из моего прошлого похож этот человек? Чьи черты я в нем узнаю?». Часто наше раздражение — это наш собственный перенос на клиента.</w:t>
      </w:r>
    </w:p>
    <w:p>
      <w:pPr>
        <w:pStyle w:val="ListNumber"/>
        <w:spacing w:after="40"/>
      </w:pPr>
      <w:r>
        <w:rPr>
          <w:rFonts w:ascii="Calibri" w:hAnsi="Calibri" w:cs="Calibri" w:eastAsia="Calibri"/>
          <w:b w:val="0"/>
          <w:i w:val="0"/>
          <w:color w:val="1B1F24"/>
          <w:sz w:val="22"/>
        </w:rPr>
        <w:t>Подумайте, в какую роль вас «приглашает» этот клиент. Если он «липкий», он приглашает вас быть «отвергающим родителем». Если он «высокомерный», он приглашает вас быть «униженным ребенком».</w:t>
      </w:r>
    </w:p>
    <w:p>
      <w:pPr>
        <w:pStyle w:val="ListNumber"/>
        <w:spacing w:after="40"/>
      </w:pPr>
      <w:r>
        <w:rPr>
          <w:rFonts w:ascii="Calibri" w:hAnsi="Calibri" w:cs="Calibri" w:eastAsia="Calibri"/>
          <w:b w:val="0"/>
          <w:i w:val="0"/>
          <w:color w:val="1B1F24"/>
          <w:sz w:val="22"/>
        </w:rPr>
        <w:t>Как вы можете выйти из этой роли? Какая интервенция «здесь и сейчас» могла бы вскрыть эту игру? Например: «Я чувствую, что сейчас между нами много напряжения, и я как будто должен подбирать каждое слово, чтобы вас не задеть. Вы чувствуете нечто подобное?».</w:t>
      </w:r>
    </w:p>
    <w:p/>
    <w:p>
      <w:pPr>
        <w:spacing w:after="120" w:lineRule="auto" w:line="312"/>
      </w:pPr>
      <w:r>
        <w:rPr>
          <w:rFonts w:ascii="Calibri" w:hAnsi="Calibri" w:cs="Calibri" w:eastAsia="Calibri"/>
          <w:b w:val="0"/>
          <w:i w:val="0"/>
          <w:color w:val="1B1F24"/>
          <w:sz w:val="22"/>
        </w:rPr>
        <w:t>Регулярное заполнение такого дневника после сложных сессий превращает ваше «беспричинное» плохое настроение в четкий диагностический материал.</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Анализ текущего кейса:</w:t>
      </w:r>
      <w:r>
        <w:rPr>
          <w:rFonts w:ascii="Calibri" w:hAnsi="Calibri" w:cs="Calibri" w:eastAsia="Calibri"/>
          <w:b w:val="0"/>
          <w:i w:val="0"/>
          <w:color w:val="1B1F24"/>
          <w:sz w:val="22"/>
        </w:rPr>
        <w:t xml:space="preserve"> Выберите одного клиента, в работе с которым вы чувствуете «пробуксовку». Опишите форму его сопротивления (опоздания, обесценивание, интеллектуализация, скука).</w:t>
      </w:r>
    </w:p>
    <w:p>
      <w:pPr>
        <w:pStyle w:val="ListNumber"/>
        <w:spacing w:after="40"/>
      </w:pPr>
      <w:r>
        <w:rPr>
          <w:rFonts w:ascii="Calibri" w:hAnsi="Calibri" w:cs="Calibri" w:eastAsia="Calibri"/>
          <w:b/>
          <w:i w:val="0"/>
          <w:color w:val="1B1F24"/>
          <w:sz w:val="22"/>
        </w:rPr>
        <w:t>Гипотеза переноса:</w:t>
      </w:r>
      <w:r>
        <w:rPr>
          <w:rFonts w:ascii="Calibri" w:hAnsi="Calibri" w:cs="Calibri" w:eastAsia="Calibri"/>
          <w:b w:val="0"/>
          <w:i w:val="0"/>
          <w:color w:val="1B1F24"/>
          <w:sz w:val="22"/>
        </w:rPr>
        <w:t xml:space="preserve"> Какую фигуру из прошлого клиента вы сейчас олицетворяете? Найдите подтверждение этой гипотезы в анамнезе клиента (из Модуля 1.2).</w:t>
      </w:r>
    </w:p>
    <w:p>
      <w:pPr>
        <w:pStyle w:val="ListNumber"/>
        <w:spacing w:after="40"/>
      </w:pPr>
      <w:r>
        <w:rPr>
          <w:rFonts w:ascii="Calibri" w:hAnsi="Calibri" w:cs="Calibri" w:eastAsia="Calibri"/>
          <w:b/>
          <w:i w:val="0"/>
          <w:color w:val="1B1F24"/>
          <w:sz w:val="22"/>
        </w:rPr>
        <w:t>Проектирование интервенции:</w:t>
      </w:r>
      <w:r>
        <w:rPr>
          <w:rFonts w:ascii="Calibri" w:hAnsi="Calibri" w:cs="Calibri" w:eastAsia="Calibri"/>
          <w:b w:val="0"/>
          <w:i w:val="0"/>
          <w:color w:val="1B1F24"/>
          <w:sz w:val="22"/>
        </w:rPr>
        <w:t xml:space="preserve"> Напишите 2-3 фразы, которыми вы могли бы легализовать это сопротивление на следующей сессии, не вызывая у клиента чувства вины.</w:t>
      </w:r>
    </w:p>
    <w:p>
      <w:pPr>
        <w:pStyle w:val="ListNumber"/>
        <w:spacing w:after="40"/>
      </w:pPr>
      <w:r>
        <w:rPr>
          <w:rFonts w:ascii="Calibri" w:hAnsi="Calibri" w:cs="Calibri" w:eastAsia="Calibri"/>
          <w:b/>
          <w:i w:val="0"/>
          <w:color w:val="1B1F24"/>
          <w:sz w:val="22"/>
        </w:rPr>
        <w:t>Работа с контрпереносом:</w:t>
      </w:r>
      <w:r>
        <w:rPr>
          <w:rFonts w:ascii="Calibri" w:hAnsi="Calibri" w:cs="Calibri" w:eastAsia="Calibri"/>
          <w:b w:val="0"/>
          <w:i w:val="0"/>
          <w:color w:val="1B1F24"/>
          <w:sz w:val="22"/>
        </w:rPr>
        <w:t xml:space="preserve"> Опишите свои телесные ощущения во время работы с этим клиентом. Где в теле живет ваш ответ на его сопротивление?</w:t>
      </w:r>
    </w:p>
    <w:p/>
    <w:p>
      <w:pPr>
        <w:spacing w:before="280" w:after="80"/>
        <w:pBdr>
          <w:bottom w:val="single" w:sz="6" w:space="1" w:color="C9CDD3"/>
        </w:pBdr>
      </w:pPr>
      <w:r>
        <w:rPr>
          <w:rFonts w:ascii="Calibri" w:hAnsi="Calibri" w:cs="Calibri" w:eastAsia="Calibri"/>
          <w:b/>
          <w:i w:val="0"/>
          <w:color w:val="112B6B"/>
          <w:sz w:val="28"/>
        </w:rPr>
        <w:t>Чек-лист: Признаки того, что перенос стал ресурсом</w:t>
      </w:r>
    </w:p>
    <w:p/>
    <w:p>
      <w:pPr>
        <w:pStyle w:val="ListBullet"/>
        <w:spacing w:after="40"/>
      </w:pPr>
      <w:r>
        <w:rPr>
          <w:rFonts w:ascii="Calibri" w:hAnsi="Calibri" w:cs="Calibri" w:eastAsia="Calibri"/>
          <w:b w:val="0"/>
          <w:i w:val="0"/>
          <w:color w:val="1B1F24"/>
          <w:sz w:val="22"/>
        </w:rPr>
        <w:t>Вы перестали воспринимать критику клиента на свой счет и начали видеть в ней проявление его внутренней динамики.</w:t>
      </w:r>
    </w:p>
    <w:p>
      <w:pPr>
        <w:pStyle w:val="ListBullet"/>
        <w:spacing w:after="40"/>
      </w:pPr>
      <w:r>
        <w:rPr>
          <w:rFonts w:ascii="Calibri" w:hAnsi="Calibri" w:cs="Calibri" w:eastAsia="Calibri"/>
          <w:b w:val="0"/>
          <w:i w:val="0"/>
          <w:color w:val="1B1F24"/>
          <w:sz w:val="22"/>
        </w:rPr>
        <w:t>Вы открыто обсуждаете с клиентом ваши отношения внутри кабинета («Что сейчас происходит между нами?»).</w:t>
      </w:r>
    </w:p>
    <w:p>
      <w:pPr>
        <w:pStyle w:val="ListBullet"/>
        <w:spacing w:after="40"/>
      </w:pPr>
      <w:r>
        <w:rPr>
          <w:rFonts w:ascii="Calibri" w:hAnsi="Calibri" w:cs="Calibri" w:eastAsia="Calibri"/>
          <w:b w:val="0"/>
          <w:i w:val="0"/>
          <w:color w:val="1B1F24"/>
          <w:sz w:val="22"/>
        </w:rPr>
        <w:t>Клиент начал осознавать связь между своими чувствами к вам и своими привычными паттернами в жизни.</w:t>
      </w:r>
    </w:p>
    <w:p>
      <w:pPr>
        <w:pStyle w:val="ListBullet"/>
        <w:spacing w:after="40"/>
      </w:pPr>
      <w:r>
        <w:rPr>
          <w:rFonts w:ascii="Calibri" w:hAnsi="Calibri" w:cs="Calibri" w:eastAsia="Calibri"/>
          <w:b w:val="0"/>
          <w:i w:val="0"/>
          <w:color w:val="1B1F24"/>
          <w:sz w:val="22"/>
        </w:rPr>
        <w:t>Вы используете свои чувства (скуку, гнев, нежность) как подсказки для понимания состояния клиента, а не как повод для самобичевания.</w:t>
      </w:r>
    </w:p>
    <w:p>
      <w:pPr>
        <w:pStyle w:val="ListBullet"/>
        <w:spacing w:after="40"/>
      </w:pPr>
      <w:r>
        <w:rPr>
          <w:rFonts w:ascii="Calibri" w:hAnsi="Calibri" w:cs="Calibri" w:eastAsia="Calibri"/>
          <w:b w:val="0"/>
          <w:i w:val="0"/>
          <w:color w:val="1B1F24"/>
          <w:sz w:val="22"/>
        </w:rPr>
        <w:t>Сопротивление больше не вызывает у вас желания «поднажать» или «научить», оно вызывает профессиональное любопытство.</w:t>
      </w:r>
    </w:p>
    <w:p>
      <w:pPr>
        <w:pStyle w:val="ListBullet"/>
        <w:spacing w:after="40"/>
      </w:pPr>
      <w:r>
        <w:rPr>
          <w:rFonts w:ascii="Calibri" w:hAnsi="Calibri" w:cs="Calibri" w:eastAsia="Calibri"/>
          <w:b w:val="0"/>
          <w:i w:val="0"/>
          <w:color w:val="1B1F24"/>
          <w:sz w:val="22"/>
        </w:rPr>
        <w:t>Сеттинг (границы) соблюдается не из страха, а как необходимое условие безопасности, которое вы удерживаете без агрессии.</w:t>
      </w:r>
    </w:p>
    <w:p/>
    <w:p>
      <w:pPr>
        <w:spacing w:after="120" w:lineRule="auto" w:line="312"/>
      </w:pPr>
      <w:r>
        <w:rPr>
          <w:rFonts w:ascii="Calibri" w:hAnsi="Calibri" w:cs="Calibri" w:eastAsia="Calibri"/>
          <w:b w:val="0"/>
          <w:i w:val="0"/>
          <w:color w:val="1B1F24"/>
          <w:sz w:val="22"/>
        </w:rPr>
        <w:t>В следующем уроке мы перейдем к еще более острым состояниям процесса. Мы разберем протоколы кризисной интервенции: что делать, когда динамика отношений осложняется суицидальным риском или острой травмой, и как терапевту сохранять устойчивость, когда клиент находится в эпицентре жизненного шторма. Перенос и сопротивление — это фундамент, на котором держится безопасность в кризисных ситуациях.</w:t>
      </w:r>
    </w:p>
    <w:p>
      <w:pPr>
        <w:pBdr>
          <w:bottom w:val="single" w:sz="6" w:space="1" w:color="C9CDD3"/>
        </w:pBdr>
      </w:pPr>
    </w:p>
    <w:p/>
    <w:p>
      <w:pPr>
        <w:pStyle w:val="Heading3"/>
        <w:spacing w:before="360" w:after="80"/>
      </w:pPr>
      <w:r>
        <w:t>Урок 3.2 — Кризисная интервенция: Протоколы работы с травмой и суицидальным риском</w:t>
      </w:r>
    </w:p>
    <w:p>
      <w:pPr>
        <w:spacing w:after="200"/>
      </w:pPr>
      <w:r>
        <w:rPr>
          <w:rFonts w:ascii="Calibri" w:hAnsi="Calibri" w:cs="Calibri" w:eastAsia="Calibri"/>
          <w:b w:val="0"/>
          <w:i/>
          <w:color w:val="5A606A"/>
          <w:sz w:val="18"/>
        </w:rPr>
        <w:t>~14 мин · теория · практика · чек-лист</w:t>
      </w:r>
    </w:p>
    <w:p>
      <w:pPr>
        <w:spacing w:before="360" w:after="120"/>
      </w:pPr>
      <w:r>
        <w:rPr>
          <w:rFonts w:ascii="Calibri" w:hAnsi="Calibri" w:cs="Calibri" w:eastAsia="Calibri"/>
          <w:b/>
          <w:i w:val="0"/>
          <w:color w:val="112B6B"/>
          <w:sz w:val="36"/>
        </w:rPr>
        <w:t>Искусство устойчивости: Протоколы кризисной интервенции и управление суицидальным риском</w:t>
      </w:r>
    </w:p>
    <w:p/>
    <w:p>
      <w:pPr>
        <w:spacing w:after="120" w:lineRule="auto" w:line="312"/>
      </w:pPr>
      <w:r>
        <w:rPr>
          <w:rFonts w:ascii="Calibri" w:hAnsi="Calibri" w:cs="Calibri" w:eastAsia="Calibri"/>
          <w:b w:val="0"/>
          <w:i w:val="0"/>
          <w:color w:val="1B1F24"/>
          <w:sz w:val="22"/>
        </w:rPr>
        <w:t>Каждый практикующий психолог рано или поздно сталкивается с моментом, когда привычные терапевтические рамки начинают плавиться. Это происходит в ту секунду, когда клиент, обычно обсуждающий проблемы в отношениях или прокрастинацию, внезапно произносит: «Я больше не вижу смысла просыпаться завтра». В этот момент кабинет перестает быть местом для глубоких размышлений и превращается в операционную. Здесь больше не работают мягкие интерпретации или поиск детских травм; здесь требуется хирург, способный остановить кровотечение психики. Для профессионала уровня 2.0 умение переключаться из режима «исследователя» в режим «кризисного менеджера» — это не просто навык, а этический императив и фундамент безопасности практики.</w:t>
      </w:r>
    </w:p>
    <w:p/>
    <w:p>
      <w:pPr>
        <w:spacing w:after="120" w:lineRule="auto" w:line="312"/>
      </w:pPr>
      <w:r>
        <w:rPr>
          <w:rFonts w:ascii="Calibri" w:hAnsi="Calibri" w:cs="Calibri" w:eastAsia="Calibri"/>
          <w:b w:val="0"/>
          <w:i w:val="0"/>
          <w:color w:val="1B1F24"/>
          <w:sz w:val="22"/>
        </w:rPr>
        <w:t>Кризисная интервенция — это не терапия в классическом смысле. Если обычную терапию можно сравнить со строительством или ремонтом дома, то работа с острым состоянием — это тушение пожара. Вы не выбираете обои, пока здание охвачено пламенем. Ваша задача — минимизировать ущерб, сохранить жизнь и стабилизировать конструкцию. Ошибка многих опытных специалистов заключается в попытке продолжать аналитическую или когнитивную работу там, где префронтальная кора клиента фактически отключена аффектом или глубоким отчаянием. В этом уроке мы разберем жесткие протоколы, которые позволят вам сохранять хладнокровие и действовать эффективно, когда ставки становятся предельно высокими.</w:t>
      </w:r>
    </w:p>
    <w:p/>
    <w:p>
      <w:pPr>
        <w:spacing w:before="280" w:after="80"/>
        <w:pBdr>
          <w:bottom w:val="single" w:sz="6" w:space="1" w:color="C9CDD3"/>
        </w:pBdr>
      </w:pPr>
      <w:r>
        <w:rPr>
          <w:rFonts w:ascii="Calibri" w:hAnsi="Calibri" w:cs="Calibri" w:eastAsia="Calibri"/>
          <w:b/>
          <w:i w:val="0"/>
          <w:color w:val="112B6B"/>
          <w:sz w:val="28"/>
        </w:rPr>
        <w:t>Психоархитектоника кризиса: Почему старые методы не работают</w:t>
      </w:r>
    </w:p>
    <w:p/>
    <w:p>
      <w:pPr>
        <w:spacing w:after="120" w:lineRule="auto" w:line="312"/>
      </w:pPr>
      <w:r>
        <w:rPr>
          <w:rFonts w:ascii="Calibri" w:hAnsi="Calibri" w:cs="Calibri" w:eastAsia="Calibri"/>
          <w:b w:val="0"/>
          <w:i w:val="0"/>
          <w:color w:val="1B1F24"/>
          <w:sz w:val="22"/>
        </w:rPr>
        <w:t>Чтобы эффективно помогать в кризисе, нужно понимать, что происходит с мозгом человека в этот момент. Кризисное состояние характеризуется феноменом «туннельного сознания». Представьте, что вы смотрите на мир через узкую трубу: вы видите только одну проблему и только один выход — прекращение боли. Когнитивная гибкость, способность взвешивать альтернативы и память о прошлых успехах блокируются. Лимбическая система работает на пределе, затапливая сознание ужасом, виной или невыносимой душевной болью (психалгией). В таком состоянии клиент физически не способен к сложной рефлексии, которую мы практиковали в модулях по когнитивной реструктуризации или работе с частями.</w:t>
      </w:r>
    </w:p>
    <w:p/>
    <w:p>
      <w:pPr>
        <w:spacing w:after="120" w:lineRule="auto" w:line="312"/>
      </w:pPr>
      <w:r>
        <w:rPr>
          <w:rFonts w:ascii="Calibri" w:hAnsi="Calibri" w:cs="Calibri" w:eastAsia="Calibri"/>
          <w:b w:val="0"/>
          <w:i w:val="0"/>
          <w:color w:val="1B1F24"/>
          <w:sz w:val="22"/>
        </w:rPr>
        <w:t>Кризис — это всегда разрыв непрерывности опыта. Клиент чувствует, что его «вчера» больше не связано с его «сегодня», а «завтра» просто не существует. Задача терапевта в этот момент — стать временным «внешним кортексом» для клиента. Вы берете на себя функцию тестирования реальности и прогнозирования будущего, которую клиент временно утратил. Это требует перехода к более директивному стилю общения. Если в обычной сессии мы следуем за клиентом, то в кризисной интервенции мы берем его за руку и ведем по четко размеченному коридору безопасности.</w:t>
      </w:r>
    </w:p>
    <w:p/>
    <w:p>
      <w:pPr>
        <w:spacing w:after="120" w:lineRule="auto" w:line="312"/>
      </w:pPr>
      <w:r>
        <w:rPr>
          <w:rFonts w:ascii="Calibri" w:hAnsi="Calibri" w:cs="Calibri" w:eastAsia="Calibri"/>
          <w:b w:val="0"/>
          <w:i w:val="0"/>
          <w:color w:val="1B1F24"/>
          <w:sz w:val="22"/>
        </w:rPr>
        <w:t>Важно различать хроническую суицидальность (часто встречающуюся при ПРЛ, о чем мы говорили в первом модуле) и острый суицидальный кризис. В первом случае мы работаем над долгосрочной регуляцией эмоций, во втором — над физическим выживанием в ближайшие 24–48 часов. Интегративный подход позволяет нам сочетать биологическое понимание стресса с техниками заземления и четким юридическим алгоритмом действий. Профессионализм здесь измеряется не глубиной инсайта, который получил клиент, а тем, насколько снизился уровень его аффекта к концу встречи и насколько безопасной стала его среда.</w:t>
      </w:r>
    </w:p>
    <w:p/>
    <w:p>
      <w:pPr>
        <w:spacing w:before="280" w:after="80"/>
        <w:pBdr>
          <w:bottom w:val="single" w:sz="6" w:space="1" w:color="C9CDD3"/>
        </w:pBdr>
      </w:pPr>
      <w:r>
        <w:rPr>
          <w:rFonts w:ascii="Calibri" w:hAnsi="Calibri" w:cs="Calibri" w:eastAsia="Calibri"/>
          <w:b/>
          <w:i w:val="0"/>
          <w:color w:val="112B6B"/>
          <w:sz w:val="28"/>
        </w:rPr>
        <w:t>Оценка суицидального риска: От интуиции к доказательному протоколу</w:t>
      </w:r>
    </w:p>
    <w:p/>
    <w:p>
      <w:pPr>
        <w:spacing w:after="120" w:lineRule="auto" w:line="312"/>
      </w:pPr>
      <w:r>
        <w:rPr>
          <w:rFonts w:ascii="Calibri" w:hAnsi="Calibri" w:cs="Calibri" w:eastAsia="Calibri"/>
          <w:b w:val="0"/>
          <w:i w:val="0"/>
          <w:color w:val="1B1F24"/>
          <w:sz w:val="22"/>
        </w:rPr>
        <w:t>Одной из самых опасных ловушек для психолога является страх задавать прямые вопросы. Существует миф, что вопрос о самоубийстве может «натолкнуть» клиента на эту мысль. Исследования однозначно доказывают обратное: прямая легализация этой темы приносит клиенту облегчение. Это признание того, что его боль замечена и вы, как специалист, не боитесь в нее заглянуть. Оценка риска должна быть системной и базироваться на клинических маркерах, а не на субъективном ощущении «мне кажется, он этого не сделает».</w:t>
      </w:r>
    </w:p>
    <w:p/>
    <w:p>
      <w:pPr>
        <w:spacing w:after="120" w:lineRule="auto" w:line="312"/>
      </w:pPr>
      <w:r>
        <w:rPr>
          <w:rFonts w:ascii="Calibri" w:hAnsi="Calibri" w:cs="Calibri" w:eastAsia="Calibri"/>
          <w:b w:val="0"/>
          <w:i w:val="0"/>
          <w:color w:val="1B1F24"/>
          <w:sz w:val="22"/>
        </w:rPr>
        <w:t>Для структурированной оценки мы используем модель, включающую проверку четырех ключевых факторов: наличие плана, наличие средств, летальность метода и доступность помощи. Однако прежде чем переходить к техническим деталям, необходимо оценить внутренний ландшафт клиента. Мы ищем признаки «суицидального триады»: безнадежность (вера в то, что ничего не изменится), беспомощность (вера в то, что я ничего не могу сделать) и невыносимость (ощущение, что боль превышает ресурсы психики). Безнадежность считается самым сильным предиктором реальной попытки, даже более значимым, чем депрессивный фон.</w:t>
      </w:r>
    </w:p>
    <w:p/>
    <w:p>
      <w:pPr>
        <w:spacing w:after="120" w:lineRule="auto" w:line="312"/>
      </w:pPr>
      <w:r>
        <w:rPr>
          <w:rFonts w:ascii="Calibri" w:hAnsi="Calibri" w:cs="Calibri" w:eastAsia="Calibri"/>
          <w:b w:val="0"/>
          <w:i w:val="0"/>
          <w:color w:val="1B1F24"/>
          <w:sz w:val="22"/>
        </w:rPr>
        <w:t>Протокол оценки риска строится по принципу воронки. Мы начинаем с общих вопросов о смысле жизни и переходим к конкретике.</w:t>
      </w:r>
    </w:p>
    <w:p>
      <w:pPr>
        <w:pStyle w:val="ListNumber"/>
        <w:spacing w:after="40"/>
      </w:pPr>
      <w:r>
        <w:rPr>
          <w:rFonts w:ascii="Calibri" w:hAnsi="Calibri" w:cs="Calibri" w:eastAsia="Calibri"/>
          <w:b w:val="0"/>
          <w:i w:val="0"/>
          <w:color w:val="1B1F24"/>
          <w:sz w:val="22"/>
        </w:rPr>
        <w:t>Идеи: «Появлялись ли у вас мысли о том, что жизнь не стоит того, чтобы ее жить?»</w:t>
      </w:r>
    </w:p>
    <w:p>
      <w:pPr>
        <w:pStyle w:val="ListNumber"/>
        <w:spacing w:after="40"/>
      </w:pPr>
      <w:r>
        <w:rPr>
          <w:rFonts w:ascii="Calibri" w:hAnsi="Calibri" w:cs="Calibri" w:eastAsia="Calibri"/>
          <w:b w:val="0"/>
          <w:i w:val="0"/>
          <w:color w:val="1B1F24"/>
          <w:sz w:val="22"/>
        </w:rPr>
        <w:t>Намерения: «Думали ли вы о том, чтобы покончить с собой?»</w:t>
      </w:r>
    </w:p>
    <w:p>
      <w:pPr>
        <w:pStyle w:val="ListNumber"/>
        <w:spacing w:after="40"/>
      </w:pPr>
      <w:r>
        <w:rPr>
          <w:rFonts w:ascii="Calibri" w:hAnsi="Calibri" w:cs="Calibri" w:eastAsia="Calibri"/>
          <w:b w:val="0"/>
          <w:i w:val="0"/>
          <w:color w:val="1B1F24"/>
          <w:sz w:val="22"/>
        </w:rPr>
        <w:t>План: «Есть ли у вас представление о том, как бы вы это сделали?»</w:t>
      </w:r>
    </w:p>
    <w:p>
      <w:pPr>
        <w:pStyle w:val="ListNumber"/>
        <w:spacing w:after="40"/>
      </w:pPr>
      <w:r>
        <w:rPr>
          <w:rFonts w:ascii="Calibri" w:hAnsi="Calibri" w:cs="Calibri" w:eastAsia="Calibri"/>
          <w:b w:val="0"/>
          <w:i w:val="0"/>
          <w:color w:val="1B1F24"/>
          <w:sz w:val="22"/>
        </w:rPr>
        <w:t>Подготовка: «Предпринимали ли вы какие-то шаги (поиск информации, покупка таблеток, написание писем)?»</w:t>
      </w:r>
    </w:p>
    <w:p>
      <w:pPr>
        <w:spacing w:after="120" w:lineRule="auto" w:line="312"/>
      </w:pPr>
      <w:r>
        <w:rPr>
          <w:rFonts w:ascii="Calibri" w:hAnsi="Calibri" w:cs="Calibri" w:eastAsia="Calibri"/>
          <w:b w:val="0"/>
          <w:i w:val="0"/>
          <w:color w:val="1B1F24"/>
          <w:sz w:val="22"/>
        </w:rPr>
        <w:t>Если вы слышите конкретику на четвертом этапе, риск оценивается как высокий или крайне высокий, что требует немедленного изменения терапевтического контракта и, возможно, госпитализации.</w:t>
      </w:r>
    </w:p>
    <w:p/>
    <w:p>
      <w:pPr>
        <w:spacing w:before="280" w:after="80"/>
        <w:pBdr>
          <w:bottom w:val="single" w:sz="6" w:space="1" w:color="C9CDD3"/>
        </w:pBdr>
      </w:pPr>
      <w:r>
        <w:rPr>
          <w:rFonts w:ascii="Calibri" w:hAnsi="Calibri" w:cs="Calibri" w:eastAsia="Calibri"/>
          <w:b/>
          <w:i w:val="0"/>
          <w:color w:val="112B6B"/>
          <w:sz w:val="28"/>
        </w:rPr>
        <w:t>Алгоритм стабилизации: Техника «Пять шагов в бурю»</w:t>
      </w:r>
    </w:p>
    <w:p/>
    <w:p>
      <w:pPr>
        <w:spacing w:after="120" w:lineRule="auto" w:line="312"/>
      </w:pPr>
      <w:r>
        <w:rPr>
          <w:rFonts w:ascii="Calibri" w:hAnsi="Calibri" w:cs="Calibri" w:eastAsia="Calibri"/>
          <w:b w:val="0"/>
          <w:i w:val="0"/>
          <w:color w:val="1B1F24"/>
          <w:sz w:val="22"/>
        </w:rPr>
        <w:t>Когда риск оценен и вы понимаете, что клиент находится в зоне высокой турбулентности, ваша работа строится по четкому алгоритму. В интегративном подходе мы используем комбинацию техник из диалектико-поведенческой терапии (DBT) и соматической терапии травмы. Главная цель — вернуть клиента из «туннеля» в «здесь и сейчас», снизив интенсивность эмоционального заряда до уровня, когда он снова сможет рассуждать логически.</w:t>
      </w:r>
    </w:p>
    <w:p/>
    <w:p>
      <w:pPr>
        <w:spacing w:after="120" w:lineRule="auto" w:line="312"/>
      </w:pPr>
      <w:r>
        <w:rPr>
          <w:rFonts w:ascii="Calibri" w:hAnsi="Calibri" w:cs="Calibri" w:eastAsia="Calibri"/>
          <w:b/>
          <w:i w:val="0"/>
          <w:color w:val="1B1F24"/>
          <w:sz w:val="22"/>
        </w:rPr>
        <w:t>Шаг 1: Валидация и нормализация.</w:t>
      </w:r>
      <w:r>
        <w:rPr>
          <w:rFonts w:ascii="Calibri" w:hAnsi="Calibri" w:cs="Calibri" w:eastAsia="Calibri"/>
          <w:b w:val="0"/>
          <w:i w:val="0"/>
          <w:color w:val="1B1F24"/>
          <w:sz w:val="22"/>
        </w:rPr>
        <w:t xml:space="preserve"> Первое, что должен услышать клиент: «Я вижу, как тебе невыносимо больно. Иметь такие мысли в такой ситуации — это понятная реакция психики на запредельный стресс». Мы не спорим с клиентом, не говорим, что «жизнь прекрасна». Мы признаем его право на боль. Это снижает уровень сопротивления и стыда, который часто блокирует контакт. Валидация — это мост, по которому вы пройдете к безопасности.</w:t>
      </w:r>
    </w:p>
    <w:p/>
    <w:p>
      <w:pPr>
        <w:spacing w:after="120" w:lineRule="auto" w:line="312"/>
      </w:pPr>
      <w:r>
        <w:rPr>
          <w:rFonts w:ascii="Calibri" w:hAnsi="Calibri" w:cs="Calibri" w:eastAsia="Calibri"/>
          <w:b/>
          <w:i w:val="0"/>
          <w:color w:val="1B1F24"/>
          <w:sz w:val="22"/>
        </w:rPr>
        <w:t>Шаг 2: Физическое заземление.</w:t>
      </w:r>
      <w:r>
        <w:rPr>
          <w:rFonts w:ascii="Calibri" w:hAnsi="Calibri" w:cs="Calibri" w:eastAsia="Calibri"/>
          <w:b w:val="0"/>
          <w:i w:val="0"/>
          <w:color w:val="1B1F24"/>
          <w:sz w:val="22"/>
        </w:rPr>
        <w:t xml:space="preserve"> Если клиент находится в состоянии острой паники или диссоциации, мы используем техники «снизу вверх» (от тела к мозгу). Используйте метод «Трудная температура» (умывание холодной водой или прикладывание льда к лицу) — это активирует блуждающий нерв и запускает парасимпатическую систему, принудительно замедляя сердцебиение. Также эффективны техники интенсивного мышечного напряжения и расслабления. Пока тело кричит об опасности, когнитивный контроль не вернется.</w:t>
      </w:r>
    </w:p>
    <w:p/>
    <w:p>
      <w:pPr>
        <w:spacing w:after="120" w:lineRule="auto" w:line="312"/>
      </w:pPr>
      <w:r>
        <w:rPr>
          <w:rFonts w:ascii="Calibri" w:hAnsi="Calibri" w:cs="Calibri" w:eastAsia="Calibri"/>
          <w:b/>
          <w:i w:val="0"/>
          <w:color w:val="1B1F24"/>
          <w:sz w:val="22"/>
        </w:rPr>
        <w:t>Шаг 3: Составление плана безопасности (не путать с антисуицидальным контрактом).</w:t>
      </w:r>
      <w:r>
        <w:rPr>
          <w:rFonts w:ascii="Calibri" w:hAnsi="Calibri" w:cs="Calibri" w:eastAsia="Calibri"/>
          <w:b w:val="0"/>
          <w:i w:val="0"/>
          <w:color w:val="1B1F24"/>
          <w:sz w:val="22"/>
        </w:rPr>
        <w:t xml:space="preserve"> Современная психология отходит от старых «антисуицидальных контрактов», где клиент просто обещал «не убивать себя». Они не работают в моменты пикового аффекта. Вместо этого мы составляем Safety Plan. Это конкретный список действий, написанный рукой клиента:</w:t>
      </w:r>
    </w:p>
    <w:p>
      <w:pPr>
        <w:pStyle w:val="ListBullet"/>
        <w:spacing w:after="40"/>
      </w:pPr>
      <w:r>
        <w:rPr>
          <w:rFonts w:ascii="Calibri" w:hAnsi="Calibri" w:cs="Calibri" w:eastAsia="Calibri"/>
          <w:b w:val="0"/>
          <w:i w:val="0"/>
          <w:color w:val="1B1F24"/>
          <w:sz w:val="22"/>
        </w:rPr>
        <w:t>Три признака того, что мне становится хуже (например, я перестал мыться, я начал слушать определенную музыку).</w:t>
      </w:r>
    </w:p>
    <w:p>
      <w:pPr>
        <w:pStyle w:val="ListBullet"/>
        <w:spacing w:after="40"/>
      </w:pPr>
      <w:r>
        <w:rPr>
          <w:rFonts w:ascii="Calibri" w:hAnsi="Calibri" w:cs="Calibri" w:eastAsia="Calibri"/>
          <w:b w:val="0"/>
          <w:i w:val="0"/>
          <w:color w:val="1B1F24"/>
          <w:sz w:val="22"/>
        </w:rPr>
        <w:t>Три способа отвлечься самостоятельно (прогулка, душ, игра на телефоне).</w:t>
      </w:r>
    </w:p>
    <w:p>
      <w:pPr>
        <w:pStyle w:val="ListBullet"/>
        <w:spacing w:after="40"/>
      </w:pPr>
      <w:r>
        <w:rPr>
          <w:rFonts w:ascii="Calibri" w:hAnsi="Calibri" w:cs="Calibri" w:eastAsia="Calibri"/>
          <w:b w:val="0"/>
          <w:i w:val="0"/>
          <w:color w:val="1B1F24"/>
          <w:sz w:val="22"/>
        </w:rPr>
        <w:t>Три человека, которым я могу позвонить просто чтобы поговорить.</w:t>
      </w:r>
    </w:p>
    <w:p>
      <w:pPr>
        <w:pStyle w:val="ListBullet"/>
        <w:spacing w:after="40"/>
      </w:pPr>
      <w:r>
        <w:rPr>
          <w:rFonts w:ascii="Calibri" w:hAnsi="Calibri" w:cs="Calibri" w:eastAsia="Calibri"/>
          <w:b w:val="0"/>
          <w:i w:val="0"/>
          <w:color w:val="1B1F24"/>
          <w:sz w:val="22"/>
        </w:rPr>
        <w:t>Контакты служб экстренной помощи и терапевта.</w:t>
      </w:r>
    </w:p>
    <w:p>
      <w:pPr>
        <w:pStyle w:val="ListBullet"/>
        <w:spacing w:after="40"/>
      </w:pPr>
      <w:r>
        <w:rPr>
          <w:rFonts w:ascii="Calibri" w:hAnsi="Calibri" w:cs="Calibri" w:eastAsia="Calibri"/>
          <w:b w:val="0"/>
          <w:i w:val="0"/>
          <w:color w:val="1B1F24"/>
          <w:sz w:val="22"/>
        </w:rPr>
        <w:t>Очистка среды: кто заберет ключи от сейфа с оружием или медикаменты.</w:t>
      </w:r>
    </w:p>
    <w:p/>
    <w:p>
      <w:pPr>
        <w:spacing w:after="120" w:lineRule="auto" w:line="312"/>
      </w:pPr>
      <w:r>
        <w:rPr>
          <w:rFonts w:ascii="Calibri" w:hAnsi="Calibri" w:cs="Calibri" w:eastAsia="Calibri"/>
          <w:b/>
          <w:i w:val="0"/>
          <w:color w:val="1B1F24"/>
          <w:sz w:val="22"/>
        </w:rPr>
        <w:t>Шаг 4: Работа с «якорями».</w:t>
      </w:r>
      <w:r>
        <w:rPr>
          <w:rFonts w:ascii="Calibri" w:hAnsi="Calibri" w:cs="Calibri" w:eastAsia="Calibri"/>
          <w:b w:val="0"/>
          <w:i w:val="0"/>
          <w:color w:val="1B1F24"/>
          <w:sz w:val="22"/>
        </w:rPr>
        <w:t xml:space="preserve"> Мы ищем то, что еще удерживает клиента в этом мире. Это может быть ответственность перед ребенком, привязанность к домашнему животному или нежелание, чтобы кто-то конкретный нашел тело. В кризисе мы имеем право использовать эти «крючки» для фиксации клиента в реальности. Мы не давим на вину, но мягко подсвечиваем связи, которые еще не разорваны.</w:t>
      </w:r>
    </w:p>
    <w:p/>
    <w:p>
      <w:pPr>
        <w:spacing w:after="120" w:lineRule="auto" w:line="312"/>
      </w:pPr>
      <w:r>
        <w:rPr>
          <w:rFonts w:ascii="Calibri" w:hAnsi="Calibri" w:cs="Calibri" w:eastAsia="Calibri"/>
          <w:b/>
          <w:i w:val="0"/>
          <w:color w:val="1B1F24"/>
          <w:sz w:val="22"/>
        </w:rPr>
        <w:t>Шаг 5: Организация внешней поддержки.</w:t>
      </w:r>
      <w:r>
        <w:rPr>
          <w:rFonts w:ascii="Calibri" w:hAnsi="Calibri" w:cs="Calibri" w:eastAsia="Calibri"/>
          <w:b w:val="0"/>
          <w:i w:val="0"/>
          <w:color w:val="1B1F24"/>
          <w:sz w:val="22"/>
        </w:rPr>
        <w:t xml:space="preserve"> Кризисная интервенция редко бывает индивидуальной работой. Вам нужно понять, кто из окружения клиента может стать его «ресурсом наблюдения». С согласия клиента (которое в ситуации риска для жизни может быть получено в упрощенном порядке) мы привлекаем близких, объясняя им серьезность ситуации и давая четкие инструкции по присмотру.</w:t>
      </w:r>
    </w:p>
    <w:p/>
    <w:p>
      <w:pPr>
        <w:spacing w:before="280" w:after="80"/>
        <w:pBdr>
          <w:bottom w:val="single" w:sz="6" w:space="1" w:color="C9CDD3"/>
        </w:pBdr>
      </w:pPr>
      <w:r>
        <w:rPr>
          <w:rFonts w:ascii="Calibri" w:hAnsi="Calibri" w:cs="Calibri" w:eastAsia="Calibri"/>
          <w:b/>
          <w:i w:val="0"/>
          <w:color w:val="112B6B"/>
          <w:sz w:val="28"/>
        </w:rPr>
        <w:t>Работа с острой травмой: Протокол дезинсенсибилизации и стабилизации</w:t>
      </w:r>
    </w:p>
    <w:p/>
    <w:p>
      <w:pPr>
        <w:spacing w:after="120" w:lineRule="auto" w:line="312"/>
      </w:pPr>
      <w:r>
        <w:rPr>
          <w:rFonts w:ascii="Calibri" w:hAnsi="Calibri" w:cs="Calibri" w:eastAsia="Calibri"/>
          <w:b w:val="0"/>
          <w:i w:val="0"/>
          <w:color w:val="1B1F24"/>
          <w:sz w:val="22"/>
        </w:rPr>
        <w:t>Если кризис вызван внезапным травматическим событием (смерть близкого, насилие, катастрофа), стратегия несколько меняется. Здесь мы сталкиваемся с шоковой травмой. Главное правило — не проводить глубокую переработку травмы в первые часы и дни. Попытка «выговориться» и погрузиться в детали события может привести к вторичной ретримитизации. Мозг еще не переварил событие, оно находится в «оперативной памяти» в виде разрозненных фрагментов звуков, запахов и вспышек боли.</w:t>
      </w:r>
    </w:p>
    <w:p/>
    <w:p>
      <w:pPr>
        <w:spacing w:after="120" w:lineRule="auto" w:line="312"/>
      </w:pPr>
      <w:r>
        <w:rPr>
          <w:rFonts w:ascii="Calibri" w:hAnsi="Calibri" w:cs="Calibri" w:eastAsia="Calibri"/>
          <w:b w:val="0"/>
          <w:i w:val="0"/>
          <w:color w:val="1B1F24"/>
          <w:sz w:val="22"/>
        </w:rPr>
        <w:t>В работе с острой травмой мы применяем протокол стабилизации. Мы помогаем клиенту «инкапсулировать» событие, чтобы оно не разрушило всю личность. Используйте технику «Безопасное место» или «Дистанцирование». Попросите клиента представить, что страшное событие — это фильм, который идет на маленьком черно-белом экране далеко-далеко, а он сидит в безопасном кинотеатре. Это помогает создать необходимую метапозицию. Ваша задача — восстановить базовое чувство безопасности тела.</w:t>
      </w:r>
    </w:p>
    <w:p/>
    <w:p>
      <w:pPr>
        <w:spacing w:after="120" w:lineRule="auto" w:line="312"/>
      </w:pPr>
      <w:r>
        <w:rPr>
          <w:rFonts w:ascii="Calibri" w:hAnsi="Calibri" w:cs="Calibri" w:eastAsia="Calibri"/>
          <w:b w:val="0"/>
          <w:i w:val="0"/>
          <w:color w:val="1B1F24"/>
          <w:sz w:val="22"/>
        </w:rPr>
        <w:t>Особое внимание уделяется психообразованию. Клиенту крайне важно знать, что его кошмары, бессонница, вспышки гнева или оцепенение — это нормальные реакции на ненормальные обстоятельства. Это снимает вторичную тревогу («я сошел с ума»). Мы обучаем клиента техникам управления флешбэками: «Я сейчас в 2024 году, я сижу в кресле, я вижу шкаф, я чувствую запах кофе, то событие осталось в прошлом». Это возвращение контроля над собственным восприятием является ключевым фактором предотвращения развития ПТСР.</w:t>
      </w:r>
    </w:p>
    <w:p/>
    <w:p>
      <w:pPr>
        <w:spacing w:before="280" w:after="80"/>
        <w:pBdr>
          <w:bottom w:val="single" w:sz="6" w:space="1" w:color="C9CDD3"/>
        </w:pBdr>
      </w:pPr>
      <w:r>
        <w:rPr>
          <w:rFonts w:ascii="Calibri" w:hAnsi="Calibri" w:cs="Calibri" w:eastAsia="Calibri"/>
          <w:b/>
          <w:i w:val="0"/>
          <w:color w:val="112B6B"/>
          <w:sz w:val="28"/>
        </w:rPr>
        <w:t>Кейс 1: «Тихая безнадежность»</w:t>
      </w:r>
    </w:p>
    <w:p/>
    <w:p>
      <w:pPr>
        <w:spacing w:after="120" w:lineRule="auto" w:line="312"/>
      </w:pPr>
      <w:r>
        <w:rPr>
          <w:rFonts w:ascii="Calibri" w:hAnsi="Calibri" w:cs="Calibri" w:eastAsia="Calibri"/>
          <w:b w:val="0"/>
          <w:i w:val="0"/>
          <w:color w:val="1B1F24"/>
          <w:sz w:val="22"/>
        </w:rPr>
        <w:t>Клиентка А., 42 года, успешный топ-менеджер. На третьем месяце терапии по поводу «выгорания» приходит на сессию в странном состоянии: она необычно спокойна, прибрана, говорит ровным голосом. На вопрос о самочувствии отвечает: «Все хорошо, я наконец-то приняла решение. Все проблемы скоро закончатся». Это спокойствие — классический «зловещий признак» завершенного намерения, когда борьба прекращена и решение о суициде принято.</w:t>
      </w:r>
    </w:p>
    <w:p/>
    <w:p>
      <w:pPr>
        <w:spacing w:after="120" w:lineRule="auto" w:line="312"/>
      </w:pPr>
      <w:r>
        <w:rPr>
          <w:rFonts w:ascii="Calibri" w:hAnsi="Calibri" w:cs="Calibri" w:eastAsia="Calibri"/>
          <w:b w:val="0"/>
          <w:i w:val="0"/>
          <w:color w:val="1B1F24"/>
          <w:sz w:val="22"/>
        </w:rPr>
        <w:t>Терапевт, используя протокол оценки риска, спрашивает прямо: «Ваше спокойствие кажется мне необычным. Означает ли ваше решение, что вы планируете уйти из жизни?». Клиентка подтверждает, что распределила имущество и выбрала способ (медикаменты). Терапевт переходит к кризисному протоколу. Вместо анализа причин депрессии, сессия превращается в обсуждение плана безопасности.</w:t>
      </w:r>
    </w:p>
    <w:p/>
    <w:p>
      <w:pPr>
        <w:spacing w:after="120" w:lineRule="auto" w:line="312"/>
      </w:pPr>
      <w:r>
        <w:rPr>
          <w:rFonts w:ascii="Calibri" w:hAnsi="Calibri" w:cs="Calibri" w:eastAsia="Calibri"/>
          <w:b w:val="0"/>
          <w:i w:val="0"/>
          <w:color w:val="1B1F24"/>
          <w:sz w:val="22"/>
        </w:rPr>
        <w:t>В ходе интервенции выяснилось, что ключевым триггером стало чувство «тотального одиночества в толпе». Терапевт использовал технику «Якоря», сфокусировавшись на старой собаке клиентки, за которой некому будет ухаживать. Это дало временную зацепку. Сессия была продлена на 30 минут, в течение которых был составлен Safety Plan. Клиентка при терапевте позвонила сестре и попросила приехать. Был заключен договор: А. передает все запасы лекарств сестре и соглашается на визит к психиатру для коррекции антидепрессивной терапии на следующее утро. Терапевт оставался на связи до подтверждения, что сестра приехала.</w:t>
      </w:r>
    </w:p>
    <w:p/>
    <w:p>
      <w:pPr>
        <w:spacing w:before="280" w:after="80"/>
        <w:pBdr>
          <w:bottom w:val="single" w:sz="6" w:space="1" w:color="C9CDD3"/>
        </w:pBdr>
      </w:pPr>
      <w:r>
        <w:rPr>
          <w:rFonts w:ascii="Calibri" w:hAnsi="Calibri" w:cs="Calibri" w:eastAsia="Calibri"/>
          <w:b/>
          <w:i w:val="0"/>
          <w:color w:val="112B6B"/>
          <w:sz w:val="28"/>
        </w:rPr>
        <w:t>Кейс 2: «Шок после потери»</w:t>
      </w:r>
    </w:p>
    <w:p/>
    <w:p>
      <w:pPr>
        <w:spacing w:after="120" w:lineRule="auto" w:line="312"/>
      </w:pPr>
      <w:r>
        <w:rPr>
          <w:rFonts w:ascii="Calibri" w:hAnsi="Calibri" w:cs="Calibri" w:eastAsia="Calibri"/>
          <w:b w:val="0"/>
          <w:i w:val="0"/>
          <w:color w:val="1B1F24"/>
          <w:sz w:val="22"/>
        </w:rPr>
        <w:t>Клиент М. обратился через два дня после внезапной гибели партнера в автокатастрофе. Состояние острого горя, переходящее в ступор. Он не может спать, есть, постоянно слышит звук столкновения машин. Попытки друзей «отвлечь» его вызывают только агрессию.</w:t>
      </w:r>
    </w:p>
    <w:p/>
    <w:p>
      <w:pPr>
        <w:spacing w:after="120" w:lineRule="auto" w:line="312"/>
      </w:pPr>
      <w:r>
        <w:rPr>
          <w:rFonts w:ascii="Calibri" w:hAnsi="Calibri" w:cs="Calibri" w:eastAsia="Calibri"/>
          <w:b w:val="0"/>
          <w:i w:val="0"/>
          <w:color w:val="1B1F24"/>
          <w:sz w:val="22"/>
        </w:rPr>
        <w:t>Работа строилась исключительно на стабилизации. Мы не говорили о чувствах к партнеру и не анализировали их отношения. Первые три встречи были посвящены восстановлению биологического ритма. Использовалась техника «Дыхание по квадрату» и работа с весом (утяжеленное одеяло во время сессии для снижения сенсорной перегрузки). Терапевт объяснил М. механизм работы шоковой травмы, легализовав его неспособность «собраться».</w:t>
      </w:r>
    </w:p>
    <w:p/>
    <w:p>
      <w:pPr>
        <w:spacing w:after="120" w:lineRule="auto" w:line="312"/>
      </w:pPr>
      <w:r>
        <w:rPr>
          <w:rFonts w:ascii="Calibri" w:hAnsi="Calibri" w:cs="Calibri" w:eastAsia="Calibri"/>
          <w:b w:val="0"/>
          <w:i w:val="0"/>
          <w:color w:val="1B1F24"/>
          <w:sz w:val="22"/>
        </w:rPr>
        <w:t>Важным элементом стала техника «Контейнирование». М. было предложено представить большой сейф, куда он может «складывать» самые страшные образы аварии между сессиями, чтобы они не парализовали его жизнь полностью. Мы договорились, что будем открывать этот сейф только в кабинете, в безопасной обстановке. Это позволило клиенту начать спать по 3-4 часа в сутки, что создало ресурс для дальнейшей работы с горем через несколько месяцев.</w:t>
      </w:r>
    </w:p>
    <w:p/>
    <w:p>
      <w:pPr>
        <w:spacing w:before="280" w:after="80"/>
        <w:pBdr>
          <w:bottom w:val="single" w:sz="6" w:space="1" w:color="C9CDD3"/>
        </w:pBdr>
      </w:pPr>
      <w:r>
        <w:rPr>
          <w:rFonts w:ascii="Calibri" w:hAnsi="Calibri" w:cs="Calibri" w:eastAsia="Calibri"/>
          <w:b/>
          <w:i w:val="0"/>
          <w:color w:val="112B6B"/>
          <w:sz w:val="28"/>
        </w:rPr>
        <w:t>Практическое упражнение: Сборка «Кризисного чемоданчика» терапевта</w:t>
      </w:r>
    </w:p>
    <w:p/>
    <w:p>
      <w:pPr>
        <w:spacing w:after="120" w:lineRule="auto" w:line="312"/>
      </w:pPr>
      <w:r>
        <w:rPr>
          <w:rFonts w:ascii="Calibri" w:hAnsi="Calibri" w:cs="Calibri" w:eastAsia="Calibri"/>
          <w:b w:val="0"/>
          <w:i w:val="0"/>
          <w:color w:val="1B1F24"/>
          <w:sz w:val="22"/>
        </w:rPr>
        <w:t>Кризис не выбирает удобное время. Он может случиться в конце тяжелого рабочего дня или в праздники. Чтобы не поддаться панике, у вас должен быть заранее подготовленный алгоритм.</w:t>
      </w:r>
    </w:p>
    <w:p/>
    <w:p>
      <w:pPr>
        <w:pStyle w:val="ListNumber"/>
        <w:spacing w:after="40"/>
      </w:pPr>
      <w:r>
        <w:rPr>
          <w:rFonts w:ascii="Calibri" w:hAnsi="Calibri" w:cs="Calibri" w:eastAsia="Calibri"/>
          <w:b/>
          <w:i w:val="0"/>
          <w:color w:val="1B1F24"/>
          <w:sz w:val="22"/>
        </w:rPr>
        <w:t>Создайте документ-памятку.</w:t>
      </w:r>
      <w:r>
        <w:rPr>
          <w:rFonts w:ascii="Calibri" w:hAnsi="Calibri" w:cs="Calibri" w:eastAsia="Calibri"/>
          <w:b w:val="0"/>
          <w:i w:val="0"/>
          <w:color w:val="1B1F24"/>
          <w:sz w:val="22"/>
        </w:rPr>
        <w:t xml:space="preserve"> Выпишите туда прямые вопросы для оценки суицидального риска и пункты плана безопасности. В момент стресса ваш мозг может «забыть» даже простые вещи, и наличие бумажной или цифровой шпаргалки перед глазами снизит вашу тревогу.</w:t>
      </w:r>
    </w:p>
    <w:p>
      <w:pPr>
        <w:pStyle w:val="ListNumber"/>
        <w:spacing w:after="40"/>
      </w:pPr>
      <w:r>
        <w:rPr>
          <w:rFonts w:ascii="Calibri" w:hAnsi="Calibri" w:cs="Calibri" w:eastAsia="Calibri"/>
          <w:b/>
          <w:i w:val="0"/>
          <w:color w:val="1B1F24"/>
          <w:sz w:val="22"/>
        </w:rPr>
        <w:t>База контактов.</w:t>
      </w:r>
      <w:r>
        <w:rPr>
          <w:rFonts w:ascii="Calibri" w:hAnsi="Calibri" w:cs="Calibri" w:eastAsia="Calibri"/>
          <w:b w:val="0"/>
          <w:i w:val="0"/>
          <w:color w:val="1B1F24"/>
          <w:sz w:val="22"/>
        </w:rPr>
        <w:t xml:space="preserve"> Сформируйте список проверенных психиатров, которые принимают экстренно, адреса ближайших кризисных центров и телефоны горячих линий. У вас должна быть возможность дать эти контакты клиенту в течение 10 секунд.</w:t>
      </w:r>
    </w:p>
    <w:p>
      <w:pPr>
        <w:pStyle w:val="ListNumber"/>
        <w:spacing w:after="40"/>
      </w:pPr>
      <w:r>
        <w:rPr>
          <w:rFonts w:ascii="Calibri" w:hAnsi="Calibri" w:cs="Calibri" w:eastAsia="Calibri"/>
          <w:b/>
          <w:i w:val="0"/>
          <w:color w:val="1B1F24"/>
          <w:sz w:val="22"/>
        </w:rPr>
        <w:t>Юридическая шпаргалка.</w:t>
      </w:r>
      <w:r>
        <w:rPr>
          <w:rFonts w:ascii="Calibri" w:hAnsi="Calibri" w:cs="Calibri" w:eastAsia="Calibri"/>
          <w:b w:val="0"/>
          <w:i w:val="0"/>
          <w:color w:val="1B1F24"/>
          <w:sz w:val="22"/>
        </w:rPr>
        <w:t xml:space="preserve"> Четко знайте условия несоблюдения конфиденциальности в вашей юрисдикции. Когда вы обязаны вызвать полицию или скорую психиатрическую помощь? Пропишите это в своем информированном согласии (о чем мы говорили в Модуле 1.3), чтобы в момент кризиса просто сослаться на правила.</w:t>
      </w:r>
    </w:p>
    <w:p>
      <w:pPr>
        <w:pStyle w:val="ListNumber"/>
        <w:spacing w:after="40"/>
      </w:pPr>
      <w:r>
        <w:rPr>
          <w:rFonts w:ascii="Calibri" w:hAnsi="Calibri" w:cs="Calibri" w:eastAsia="Calibri"/>
          <w:b/>
          <w:i w:val="0"/>
          <w:color w:val="1B1F24"/>
          <w:sz w:val="22"/>
        </w:rPr>
        <w:t>Техники саморегуляции.</w:t>
      </w:r>
      <w:r>
        <w:rPr>
          <w:rFonts w:ascii="Calibri" w:hAnsi="Calibri" w:cs="Calibri" w:eastAsia="Calibri"/>
          <w:b w:val="0"/>
          <w:i w:val="0"/>
          <w:color w:val="1B1F24"/>
          <w:sz w:val="22"/>
        </w:rPr>
        <w:t xml:space="preserve"> Выберите две техники, которые помогают именно вам быстро «собраться» после тяжелого контакта. Это может быть заземление, специфическое дыхание или короткая медитация. Терапевт в состоянии вторичной травматизации не может быть эффективным спасателем.</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Разработка Safety Plan:</w:t>
      </w:r>
      <w:r>
        <w:rPr>
          <w:rFonts w:ascii="Calibri" w:hAnsi="Calibri" w:cs="Calibri" w:eastAsia="Calibri"/>
          <w:b w:val="0"/>
          <w:i w:val="0"/>
          <w:color w:val="1B1F24"/>
          <w:sz w:val="22"/>
        </w:rPr>
        <w:t xml:space="preserve"> Составьте шаблон плана безопасности, который вы могли бы использовать в своей практике. Он должен включать 6 блоков: триггеры, внутренние копинг-стратегии, социальные контакты для отвлечения, люди для помощи в кризисе, профессиональные ресурсы и меры по обеспечению безопасности среды. Попробуйте заполнить его для «гипотетического клиента» с вашим типичным профилем запросов.</w:t>
      </w:r>
    </w:p>
    <w:p>
      <w:pPr>
        <w:pStyle w:val="ListNumber"/>
        <w:spacing w:after="40"/>
      </w:pPr>
      <w:r>
        <w:rPr>
          <w:rFonts w:ascii="Calibri" w:hAnsi="Calibri" w:cs="Calibri" w:eastAsia="Calibri"/>
          <w:b/>
          <w:i w:val="0"/>
          <w:color w:val="1B1F24"/>
          <w:sz w:val="22"/>
        </w:rPr>
        <w:t>Письменная практика:</w:t>
      </w:r>
      <w:r>
        <w:rPr>
          <w:rFonts w:ascii="Calibri" w:hAnsi="Calibri" w:cs="Calibri" w:eastAsia="Calibri"/>
          <w:b w:val="0"/>
          <w:i w:val="0"/>
          <w:color w:val="1B1F24"/>
          <w:sz w:val="22"/>
        </w:rPr>
        <w:t xml:space="preserve"> Напишите скрипт перехода от обычной беседы к оценке суицидального риска. Как вы скажете: «Я слышу в твоих словах много боли, и я должен спросить прямо...»? Потренируйтесь произносить эти фразы вслух перед зеркалом. Ваша интонация должна быть спокойной, устойчивой и лишенной осуждения или испуга.</w:t>
      </w:r>
    </w:p>
    <w:p>
      <w:pPr>
        <w:pStyle w:val="ListNumber"/>
        <w:spacing w:after="40"/>
      </w:pPr>
      <w:r>
        <w:rPr>
          <w:rFonts w:ascii="Calibri" w:hAnsi="Calibri" w:cs="Calibri" w:eastAsia="Calibri"/>
          <w:b/>
          <w:i w:val="0"/>
          <w:color w:val="1B1F24"/>
          <w:sz w:val="22"/>
        </w:rPr>
        <w:t>Ревизия контактов:</w:t>
      </w:r>
      <w:r>
        <w:rPr>
          <w:rFonts w:ascii="Calibri" w:hAnsi="Calibri" w:cs="Calibri" w:eastAsia="Calibri"/>
          <w:b w:val="0"/>
          <w:i w:val="0"/>
          <w:color w:val="1B1F24"/>
          <w:sz w:val="22"/>
        </w:rPr>
        <w:t xml:space="preserve"> Найдите и запишите в свой телефон три номера телефонов доверия в вашем регионе/стране и адреса двух государственных психиатрических больниц, оказывающих экстренную помощь. Узнайте, как именно происходит процедура недобровольной госпитализации в вашем городе — это знание, которое лучше иметь и никогда не использовать, чем нуждаться в нем и не иметь.</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Кризисная интервенция — это не терапия, а стабилизация и обеспечение безопасности.</w:t>
      </w:r>
    </w:p>
    <w:p>
      <w:pPr>
        <w:pStyle w:val="ListBullet"/>
        <w:spacing w:after="40"/>
      </w:pPr>
      <w:r>
        <w:rPr>
          <w:rFonts w:ascii="Calibri" w:hAnsi="Calibri" w:cs="Calibri" w:eastAsia="Calibri"/>
          <w:b w:val="0"/>
          <w:i w:val="0"/>
          <w:color w:val="1B1F24"/>
          <w:sz w:val="22"/>
        </w:rPr>
        <w:t>Прямой вопрос о суициде не провоцирует его, а снижает риск, давая выход подавленным чувствам.</w:t>
      </w:r>
    </w:p>
    <w:p>
      <w:pPr>
        <w:pStyle w:val="ListBullet"/>
        <w:spacing w:after="40"/>
      </w:pPr>
      <w:r>
        <w:rPr>
          <w:rFonts w:ascii="Calibri" w:hAnsi="Calibri" w:cs="Calibri" w:eastAsia="Calibri"/>
          <w:b w:val="0"/>
          <w:i w:val="0"/>
          <w:color w:val="1B1F24"/>
          <w:sz w:val="22"/>
        </w:rPr>
        <w:t>Ключевые предикторы риска: безнадежность, наличие четкого плана и доступа к средствам.</w:t>
      </w:r>
    </w:p>
    <w:p>
      <w:pPr>
        <w:pStyle w:val="ListBullet"/>
        <w:spacing w:after="40"/>
      </w:pPr>
      <w:r>
        <w:rPr>
          <w:rFonts w:ascii="Calibri" w:hAnsi="Calibri" w:cs="Calibri" w:eastAsia="Calibri"/>
          <w:b w:val="0"/>
          <w:i w:val="0"/>
          <w:color w:val="1B1F24"/>
          <w:sz w:val="22"/>
        </w:rPr>
        <w:t>Антисуицидальный контракт (обещание) менее эффективен, чем детальный План безопасности (Safety Plan).</w:t>
      </w:r>
    </w:p>
    <w:p>
      <w:pPr>
        <w:pStyle w:val="ListBullet"/>
        <w:spacing w:after="40"/>
      </w:pPr>
      <w:r>
        <w:rPr>
          <w:rFonts w:ascii="Calibri" w:hAnsi="Calibri" w:cs="Calibri" w:eastAsia="Calibri"/>
          <w:b w:val="0"/>
          <w:i w:val="0"/>
          <w:color w:val="1B1F24"/>
          <w:sz w:val="22"/>
        </w:rPr>
        <w:t>В работе с острой травмой запрещено глубокое погружение в детали события в первые недели (риск ретравматизации).</w:t>
      </w:r>
    </w:p>
    <w:p>
      <w:pPr>
        <w:pStyle w:val="ListBullet"/>
        <w:spacing w:after="40"/>
      </w:pPr>
      <w:r>
        <w:rPr>
          <w:rFonts w:ascii="Calibri" w:hAnsi="Calibri" w:cs="Calibri" w:eastAsia="Calibri"/>
          <w:b w:val="0"/>
          <w:i w:val="0"/>
          <w:color w:val="1B1F24"/>
          <w:sz w:val="22"/>
        </w:rPr>
        <w:t>Основные инструменты стабилизации: валидация чувств, физическое заземление, психообразование и контейнирование.</w:t>
      </w:r>
    </w:p>
    <w:p>
      <w:pPr>
        <w:pStyle w:val="ListBullet"/>
        <w:spacing w:after="40"/>
      </w:pPr>
      <w:r>
        <w:rPr>
          <w:rFonts w:ascii="Calibri" w:hAnsi="Calibri" w:cs="Calibri" w:eastAsia="Calibri"/>
          <w:b w:val="0"/>
          <w:i w:val="0"/>
          <w:color w:val="1B1F24"/>
          <w:sz w:val="22"/>
        </w:rPr>
        <w:t>Психолог обязан иметь четкий юридический и этический протокол действий на случай высокого суицидального риска.</w:t>
      </w:r>
    </w:p>
    <w:p/>
    <w:p>
      <w:pPr>
        <w:spacing w:before="280" w:after="80"/>
        <w:pBdr>
          <w:bottom w:val="single" w:sz="6" w:space="1" w:color="C9CDD3"/>
        </w:pBdr>
      </w:pPr>
      <w:r>
        <w:rPr>
          <w:rFonts w:ascii="Calibri" w:hAnsi="Calibri" w:cs="Calibri" w:eastAsia="Calibri"/>
          <w:b/>
          <w:i w:val="0"/>
          <w:color w:val="112B6B"/>
          <w:sz w:val="28"/>
        </w:rPr>
        <w:t>Что дальше</w:t>
      </w:r>
    </w:p>
    <w:p/>
    <w:p>
      <w:pPr>
        <w:spacing w:after="120" w:lineRule="auto" w:line="312"/>
      </w:pPr>
      <w:r>
        <w:rPr>
          <w:rFonts w:ascii="Calibri" w:hAnsi="Calibri" w:cs="Calibri" w:eastAsia="Calibri"/>
          <w:b w:val="0"/>
          <w:i w:val="0"/>
          <w:color w:val="1B1F24"/>
          <w:sz w:val="22"/>
        </w:rPr>
        <w:t>Мы научились удерживать клиента на краю бездны и стабилизировать его в самые темные моменты. Однако работа в таком режиме — это колоссальная нагрузка на самого терапевта. Невидимым участником каждой кризисной сессии является ваш контрперенос: ваш страх, ваше желание «спасти любой ценой» или, наоборот, оцепенение. В следующем модуле мы перейдем к завершающему этапу построения вашей практики — созданию системы, которая защитит вас от выгорания и позволит масштабировать ваш опыт, превращая частную практику в устойчивый и этичный бизнес. Мы поговорим о том, как ваша устойчивость в кризисах становится фундаментом вашего личного бренда и высокой стоимости ваших услуг.</w:t>
      </w:r>
    </w:p>
    <w:p>
      <w:pPr>
        <w:pBdr>
          <w:bottom w:val="single" w:sz="6" w:space="1" w:color="C9CDD3"/>
        </w:pBdr>
      </w:pPr>
    </w:p>
    <w:p/>
    <w:p>
      <w:r>
        <w:br w:type="page"/>
      </w:r>
    </w:p>
    <w:p>
      <w:pPr>
        <w:shd w:val="clear" w:color="auto" w:fill="11295C"/>
        <w:spacing w:before="80" w:after="160"/>
      </w:pPr>
      <w:r>
        <w:rPr>
          <w:rFonts w:ascii="Calibri" w:hAnsi="Calibri" w:cs="Calibri" w:eastAsia="Calibri"/>
          <w:b/>
          <w:i w:val="0"/>
          <w:color w:val="FFFFFF"/>
          <w:sz w:val="22"/>
        </w:rPr>
        <w:t xml:space="preserve">  МОДУЛЬ 4  </w:t>
      </w:r>
    </w:p>
    <w:p>
      <w:pPr>
        <w:pStyle w:val="Heading2"/>
      </w:pPr>
      <w:r>
        <w:t>Бизнес-система: Масштабирование и личный бренд</w:t>
      </w:r>
    </w:p>
    <w:p>
      <w:pPr>
        <w:spacing w:after="80"/>
      </w:pPr>
      <w:r>
        <w:rPr>
          <w:rFonts w:ascii="Calibri" w:hAnsi="Calibri" w:cs="Calibri" w:eastAsia="Calibri"/>
          <w:b/>
          <w:i w:val="0"/>
          <w:color w:val="112B6B"/>
          <w:sz w:val="20"/>
        </w:rPr>
        <w:t xml:space="preserve">Цель модуля: </w:t>
      </w:r>
      <w:r>
        <w:rPr>
          <w:rFonts w:ascii="Calibri" w:hAnsi="Calibri" w:cs="Calibri" w:eastAsia="Calibri"/>
          <w:b w:val="0"/>
          <w:i w:val="0"/>
          <w:color w:val="1B1F24"/>
          <w:sz w:val="20"/>
        </w:rPr>
        <w:t>Выстроить устойчивую модель частной практики с высоким чеком и стабильным потоком клиентов</w:t>
      </w:r>
    </w:p>
    <w:p>
      <w:pPr>
        <w:spacing w:after="280"/>
      </w:pPr>
      <w:r>
        <w:rPr>
          <w:rFonts w:ascii="Calibri" w:hAnsi="Calibri" w:cs="Calibri" w:eastAsia="Calibri"/>
          <w:b/>
          <w:i w:val="0"/>
          <w:color w:val="112B6B"/>
          <w:sz w:val="20"/>
        </w:rPr>
        <w:t xml:space="preserve">Результат модуля: </w:t>
      </w:r>
      <w:r>
        <w:rPr>
          <w:rFonts w:ascii="Calibri" w:hAnsi="Calibri" w:cs="Calibri" w:eastAsia="Calibri"/>
          <w:b w:val="0"/>
          <w:i w:val="0"/>
          <w:color w:val="1B1F24"/>
          <w:sz w:val="20"/>
        </w:rPr>
        <w:t>Студент имеет готовую стратегию продвижения и юридически оформленную модель бизнеса</w:t>
      </w:r>
    </w:p>
    <w:p>
      <w:pPr>
        <w:pBdr>
          <w:bottom w:val="single" w:sz="6" w:space="1" w:color="C9CDD3"/>
        </w:pBdr>
      </w:pPr>
    </w:p>
    <w:p>
      <w:pPr>
        <w:pStyle w:val="Heading3"/>
        <w:spacing w:before="360" w:after="80"/>
      </w:pPr>
      <w:r>
        <w:t>Урок 4.1 — Личный бренд эксперта: Позиционирование в высоком чеке</w:t>
      </w:r>
    </w:p>
    <w:p>
      <w:pPr>
        <w:spacing w:after="200"/>
      </w:pPr>
      <w:r>
        <w:rPr>
          <w:rFonts w:ascii="Calibri" w:hAnsi="Calibri" w:cs="Calibri" w:eastAsia="Calibri"/>
          <w:b w:val="0"/>
          <w:i/>
          <w:color w:val="5A606A"/>
          <w:sz w:val="18"/>
        </w:rPr>
        <w:t>~16 мин · теория · практика · воркбук</w:t>
      </w:r>
    </w:p>
    <w:p/>
    <w:p>
      <w:pPr>
        <w:spacing w:after="120" w:lineRule="auto" w:line="312"/>
      </w:pPr>
      <w:r>
        <w:rPr>
          <w:rFonts w:ascii="Calibri" w:hAnsi="Calibri" w:cs="Calibri" w:eastAsia="Calibri"/>
          <w:b w:val="0"/>
          <w:i w:val="0"/>
          <w:color w:val="1B1F24"/>
          <w:sz w:val="22"/>
        </w:rPr>
        <w:t>На одном из закрытых супервизионных совещаний опытный терапевт с двадцатилетним стажем с горечью признался: «Я знаю о человеческой психике всё, я вытаскивал людей из тяжелейших депрессий, но мой кабинет пустует, а у молодого блогера, прочитавшего три книги по популярной психологии, очередь на полгода вперед с чеком в пять раз выше моего». Этот парадокс — «ловушка компетентности» — знаком многим профессионалам. Мы привыкли верить, что качество продукта говорит само за себя, но в мире перенасыщенного информационного рынка это правило больше не работает. Высокая квалификация без внятного позиционирования превращается в «скрытое сокровище», которое никто не может найти, а значит, и оценить.</w:t>
      </w:r>
    </w:p>
    <w:p/>
    <w:p>
      <w:pPr>
        <w:spacing w:after="120" w:lineRule="auto" w:line="312"/>
      </w:pPr>
      <w:r>
        <w:rPr>
          <w:rFonts w:ascii="Calibri" w:hAnsi="Calibri" w:cs="Calibri" w:eastAsia="Calibri"/>
          <w:b w:val="0"/>
          <w:i w:val="0"/>
          <w:color w:val="1B1F24"/>
          <w:sz w:val="22"/>
        </w:rPr>
        <w:t>Переход к высокому чеку — это не просто механическое повышение цифр в прайсе. Это глубокая психологическая и маркетинговая трансформация, требующая отказа от роли «терапевта для всех» в пользу роли «эксперта для конкретных». В этом уроке мы разберем, как выстроить личный бренд, который будет транслировать вашу уникальность, привлекать целевых клиентов и при этом оставаться в рамках строгой профессиональной этики, не превращаясь в агрессивный «инфобизнес».</w:t>
      </w:r>
    </w:p>
    <w:p/>
    <w:p>
      <w:pPr>
        <w:spacing w:before="280" w:after="80"/>
        <w:pBdr>
          <w:bottom w:val="single" w:sz="6" w:space="1" w:color="C9CDD3"/>
        </w:pBdr>
      </w:pPr>
      <w:r>
        <w:rPr>
          <w:rFonts w:ascii="Calibri" w:hAnsi="Calibri" w:cs="Calibri" w:eastAsia="Calibri"/>
          <w:b/>
          <w:i w:val="0"/>
          <w:color w:val="112B6B"/>
          <w:sz w:val="28"/>
        </w:rPr>
        <w:t>Экономика внимания и психология восприятия дорогого эксперта</w:t>
      </w:r>
    </w:p>
    <w:p/>
    <w:p>
      <w:pPr>
        <w:spacing w:after="120" w:lineRule="auto" w:line="312"/>
      </w:pPr>
      <w:r>
        <w:rPr>
          <w:rFonts w:ascii="Calibri" w:hAnsi="Calibri" w:cs="Calibri" w:eastAsia="Calibri"/>
          <w:b w:val="0"/>
          <w:i w:val="0"/>
          <w:color w:val="1B1F24"/>
          <w:sz w:val="22"/>
        </w:rPr>
        <w:t>Когда клиент ищет терапевта, он находится в состоянии уязвимости и дефицита ресурса. В этот момент мозг ищет не просто «хорошего специалиста», а наиболее безопасное и точное решение своей специфической боли. Представьте, что у вас болит колено. Вы пойдете к терапевту широкого профиля или к хирургу-ортопеду, который специализируется именно на коленных суставах у спортсменов? Ответ очевиден. Специализация — это первый шаг к высокому чеку, потому что она снижает когнитивную нагрузку на клиента и повышает уровень доверия.</w:t>
      </w:r>
    </w:p>
    <w:p/>
    <w:p>
      <w:pPr>
        <w:spacing w:after="120" w:lineRule="auto" w:line="312"/>
      </w:pPr>
      <w:r>
        <w:rPr>
          <w:rFonts w:ascii="Calibri" w:hAnsi="Calibri" w:cs="Calibri" w:eastAsia="Calibri"/>
          <w:b w:val="0"/>
          <w:i w:val="0"/>
          <w:color w:val="1B1F24"/>
          <w:sz w:val="22"/>
        </w:rPr>
        <w:t>Высокий чек в психологии — это плата за сокращение дистанции до результата и за глубину экспертизы. Клиент платит не за час вашего времени, а за те годы обучения, личной терапии и супервизии, которые позволяют вам за этот час увидеть то, что другие не заметят за десять встреч. Однако, чтобы клиент был готов платить, ваш бренд должен транслировать определенные атрибуты: консистентность, ясность смыслов и предсказуемость результата. Если ваш профиль в социальных сетях сегодня посвящен рецептам пирогов, завтра — политическим новостям, а послезавтра — глубокой травме, мозг потенциального клиента считывает это как небезопасность. Бренд — это, прежде всего, обещание определенного опыта взаимодействия.</w:t>
      </w:r>
    </w:p>
    <w:p/>
    <w:p>
      <w:pPr>
        <w:spacing w:after="120" w:lineRule="auto" w:line="312"/>
      </w:pPr>
      <w:r>
        <w:rPr>
          <w:rFonts w:ascii="Calibri" w:hAnsi="Calibri" w:cs="Calibri" w:eastAsia="Calibri"/>
          <w:b w:val="0"/>
          <w:i w:val="0"/>
          <w:color w:val="1B1F24"/>
          <w:sz w:val="22"/>
        </w:rPr>
        <w:t>Многие психологи боятся слова «бренд», считая его чем-то поверхностным или даже манипулятивным. На самом деле, личный бренд в нашей профессии — это экстернализация вашей профессиональной идентичности. Это способ сказать миру: «Я работаю именно так, я верю в эти ценности, и я лучше всего помогаю в этих ситуациях». Без этого сообщения вы остаетесь безликой строчкой в агрегаторе, где единственным критерием выбора становится цена. А в ценовой конкуренции всегда выигрывает тот, кто готов работать дешевле всех, что неминуемо ведет к выгоранию и потере качества работы.</w:t>
      </w:r>
    </w:p>
    <w:p/>
    <w:p>
      <w:pPr>
        <w:spacing w:before="280" w:after="80"/>
        <w:pBdr>
          <w:bottom w:val="single" w:sz="6" w:space="1" w:color="C9CDD3"/>
        </w:pBdr>
      </w:pPr>
      <w:r>
        <w:rPr>
          <w:rFonts w:ascii="Calibri" w:hAnsi="Calibri" w:cs="Calibri" w:eastAsia="Calibri"/>
          <w:b/>
          <w:i w:val="0"/>
          <w:color w:val="112B6B"/>
          <w:sz w:val="28"/>
        </w:rPr>
        <w:t>Архитектура позиционирования: Нишевание как стратегия выживания</w:t>
      </w:r>
    </w:p>
    <w:p/>
    <w:p>
      <w:pPr>
        <w:spacing w:after="120" w:lineRule="auto" w:line="312"/>
      </w:pPr>
      <w:r>
        <w:rPr>
          <w:rFonts w:ascii="Calibri" w:hAnsi="Calibri" w:cs="Calibri" w:eastAsia="Calibri"/>
          <w:b w:val="0"/>
          <w:i w:val="0"/>
          <w:color w:val="1B1F24"/>
          <w:sz w:val="22"/>
        </w:rPr>
        <w:t>Позиционирование — это ответ на вопрос: «Кто вы для кого и какую проблему вы решаете так, как никто другой?». Большинство психологов совершают ошибку, описывая себя через методы: «Я КПТ-терапевт» или «Я гештальт-практик». Проблема в том, что клиенту (особенно в высоком сегменте) глубоко безразличен метод. Его волнует его боль: рушащийся брак, панические атаки, мешающие карьере, или экзистенциальный кризис среднего возраста. Метод — это лишь дрель, а клиенту нужна дырка в стене, а еще лучше — уютная картина, висящая на этой стене.</w:t>
      </w:r>
    </w:p>
    <w:p/>
    <w:p>
      <w:pPr>
        <w:spacing w:after="120" w:lineRule="auto" w:line="312"/>
      </w:pPr>
      <w:r>
        <w:rPr>
          <w:rFonts w:ascii="Calibri" w:hAnsi="Calibri" w:cs="Calibri" w:eastAsia="Calibri"/>
          <w:b w:val="0"/>
          <w:i w:val="0"/>
          <w:color w:val="1B1F24"/>
          <w:sz w:val="22"/>
        </w:rPr>
        <w:t>Для создания премиального позиционирования необходимо пройти через три уровня фильтрации. Первый уровень — социальный демограф (для кого?). Например, «женщины-руководители в период развода». Второй уровень — симптоматический (с чем?). «Синдром самозванца и страх публичных выступлений». Третий, самый важный уровень — ценностно-смысловой (как и ради чего?). Это ваша уникальная философия. Например, «интеграция когнитивных методов с практиками осознанности для обретения внутренней опоры без потери внешней эффективности».</w:t>
      </w:r>
    </w:p>
    <w:p/>
    <w:p>
      <w:pPr>
        <w:spacing w:after="120" w:lineRule="auto" w:line="312"/>
      </w:pPr>
      <w:r>
        <w:rPr>
          <w:rFonts w:ascii="Calibri" w:hAnsi="Calibri" w:cs="Calibri" w:eastAsia="Calibri"/>
          <w:b w:val="0"/>
          <w:i w:val="0"/>
          <w:color w:val="1B1F24"/>
          <w:sz w:val="22"/>
        </w:rPr>
        <w:t>Почему узкое нишевание парадоксальным образом приносит больше денег? Потому что оно делает вас дефицитным специалистом. Когда вы «психолог для всех», вы конкурируете с 100 000 других «психологов для всех». Когда вы «специалист по адаптации экспатов в условиях культурного шока для топ-менеджмента», вы конкурируете с пятью людьми в стране. Высокий чек становится естественным следствием вашей редкости и точности попадания в запрос. При этом важно понимать, что нишевание не ограничивает вашу практику навсегда — это ваш «входной билет» в сознание аудитории. Став известным в узкой нише, вы сможете расширяться позже, опираясь на уже созданный авторитет.</w:t>
      </w:r>
    </w:p>
    <w:p/>
    <w:p>
      <w:pPr>
        <w:spacing w:before="280" w:after="80"/>
        <w:pBdr>
          <w:bottom w:val="single" w:sz="6" w:space="1" w:color="C9CDD3"/>
        </w:pBdr>
      </w:pPr>
      <w:r>
        <w:rPr>
          <w:rFonts w:ascii="Calibri" w:hAnsi="Calibri" w:cs="Calibri" w:eastAsia="Calibri"/>
          <w:b/>
          <w:i w:val="0"/>
          <w:color w:val="112B6B"/>
          <w:sz w:val="28"/>
        </w:rPr>
        <w:t>Уникальное торговое предложение (УТП) без нарушения этики</w:t>
      </w:r>
    </w:p>
    <w:p/>
    <w:p>
      <w:pPr>
        <w:spacing w:after="120" w:lineRule="auto" w:line="312"/>
      </w:pPr>
      <w:r>
        <w:rPr>
          <w:rFonts w:ascii="Calibri" w:hAnsi="Calibri" w:cs="Calibri" w:eastAsia="Calibri"/>
          <w:b w:val="0"/>
          <w:i w:val="0"/>
          <w:color w:val="1B1F24"/>
          <w:sz w:val="22"/>
        </w:rPr>
        <w:t>Создание УТП для психолога — задача тонкая. Мы не можем гарантировать результат в духе «избавлю от депрессии за 3 сеанса», так как это ложь и нарушение этического кодекса. Однако мы можем и должны формулировать свою уникальность через процесс, подход и специфический опыт. Ваше УТП должно базироваться на пересечении трех зон: ваших компетенций (в чем вы объективно сильны), ваших личных качеств (какой вы человек) и потребностей рынка (за что готовы платить).</w:t>
      </w:r>
    </w:p>
    <w:p/>
    <w:p>
      <w:pPr>
        <w:spacing w:after="120" w:lineRule="auto" w:line="312"/>
      </w:pPr>
      <w:r>
        <w:rPr>
          <w:rFonts w:ascii="Calibri" w:hAnsi="Calibri" w:cs="Calibri" w:eastAsia="Calibri"/>
          <w:b w:val="0"/>
          <w:i w:val="0"/>
          <w:color w:val="1B1F24"/>
          <w:sz w:val="22"/>
        </w:rPr>
        <w:t>Аналогия из мира медицины: есть общая хирургия, а есть микрохирургия глаза. Микрохирург не гарантирует, что глаз будет видеть на 100%, но он гарантирует использование определенного оборудования, соблюдение протокола и наличие специфического опыта именно в этой операции. В психологии вашим «оборудованием» является ваш мультимодальный подход. Например, сочетание КПТ и схема-терапии позволяет работать не только с симптомом, но и с характерологическими изменениями. Это уже часть УТП.</w:t>
      </w:r>
    </w:p>
    <w:p/>
    <w:p>
      <w:pPr>
        <w:spacing w:after="120" w:lineRule="auto" w:line="312"/>
      </w:pPr>
      <w:r>
        <w:rPr>
          <w:rFonts w:ascii="Calibri" w:hAnsi="Calibri" w:cs="Calibri" w:eastAsia="Calibri"/>
          <w:b w:val="0"/>
          <w:i w:val="0"/>
          <w:color w:val="1B1F24"/>
          <w:sz w:val="22"/>
        </w:rPr>
        <w:t>Этичное УТП фокусируется на «обещании процесса» и «ясности фокуса». Вместо «Я сделаю вас счастливым», используйте «Я помогаю выстроить систему психологической устойчивости, используя доказательные методы нейробиологии и когнитивной психологии». Чувствуете разницу? В первом случае — магическое мышление и манипуляция. Во втором — профессиональная позиция, транслирующая экспертность и серьезность подхода. Высокий чек платится за профессионализм, а не за чудо. Клиент в премиум-сегменте — это часто человек с развитым критическим мышлением, и любая фальшь или чрезмерное обещание оттолкнут его быстрее, чем отсутствие рекламы.</w:t>
      </w:r>
    </w:p>
    <w:p/>
    <w:p>
      <w:pPr>
        <w:spacing w:before="280" w:after="80"/>
        <w:pBdr>
          <w:bottom w:val="single" w:sz="6" w:space="1" w:color="C9CDD3"/>
        </w:pBdr>
      </w:pPr>
      <w:r>
        <w:rPr>
          <w:rFonts w:ascii="Calibri" w:hAnsi="Calibri" w:cs="Calibri" w:eastAsia="Calibri"/>
          <w:b/>
          <w:i w:val="0"/>
          <w:color w:val="112B6B"/>
          <w:sz w:val="28"/>
        </w:rPr>
        <w:t>Психологические барьеры: Синдром самозванца на пути к масштабированию</w:t>
      </w:r>
    </w:p>
    <w:p/>
    <w:p>
      <w:pPr>
        <w:spacing w:after="120" w:lineRule="auto" w:line="312"/>
      </w:pPr>
      <w:r>
        <w:rPr>
          <w:rFonts w:ascii="Calibri" w:hAnsi="Calibri" w:cs="Calibri" w:eastAsia="Calibri"/>
          <w:b w:val="0"/>
          <w:i w:val="0"/>
          <w:color w:val="1B1F24"/>
          <w:sz w:val="22"/>
        </w:rPr>
        <w:t>Невозможно выстроить личный бренд в высоком чеке, не проработав внутреннее сопротивление. Психологи — люди помогающей профессии, и у многих в подсознании зашита установка «помогать — значит быть бескорыстным» или «брать много денег за страдания других — аморально». Эти интроекты часто становятся невидимым потолком, который мешает даже просто заявить о себе.</w:t>
      </w:r>
    </w:p>
    <w:p/>
    <w:p>
      <w:pPr>
        <w:spacing w:after="120" w:lineRule="auto" w:line="312"/>
      </w:pPr>
      <w:r>
        <w:rPr>
          <w:rFonts w:ascii="Calibri" w:hAnsi="Calibri" w:cs="Calibri" w:eastAsia="Calibri"/>
          <w:b w:val="0"/>
          <w:i w:val="0"/>
          <w:color w:val="1B1F24"/>
          <w:sz w:val="22"/>
        </w:rPr>
        <w:t>Синдром самозванца в этом контексте часто проявляется как избыточное обучение. Психолог идет на десятую программу переподготовки, надеясь, что еще один диплом даст ему «право» поднять цену. Но «право» дает не диплом, а внутренняя устойчивость и признание ценности своего времени. Важно осознать: низкий чек — это не благо для клиента, это часто медвежья услуга. Клиент, который платит значимую для него сумму, более вовлечен в процесс, реже пропускает сессии и берет на себя ответственность за изменения. Высокий чек — это инструмент терапевтического альянса, повышающий комплаенс.</w:t>
      </w:r>
    </w:p>
    <w:p/>
    <w:p>
      <w:pPr>
        <w:spacing w:after="120" w:lineRule="auto" w:line="312"/>
      </w:pPr>
      <w:r>
        <w:rPr>
          <w:rFonts w:ascii="Calibri" w:hAnsi="Calibri" w:cs="Calibri" w:eastAsia="Calibri"/>
          <w:b w:val="0"/>
          <w:i w:val="0"/>
          <w:color w:val="1B1F24"/>
          <w:sz w:val="22"/>
        </w:rPr>
        <w:t>Еще один барьер — страх публичности. Личный бренд требует проявленности. Вы должны стать «лицом» своей практики. Здесь помогает метафора «бренд как служение». Если вы верите, что ваш метод действительно помогает, то скрывать его от людей — значит лишать их шанса на выздоровление. Ваша публичность — это не самолюбование, а навигационный маяк для «вашего» клиента. Когда фокус смещается с «как я выгляжу» на «как я могу быть полезен своей аудитории», страх публичности значительно снижается.</w:t>
      </w:r>
    </w:p>
    <w:p/>
    <w:p>
      <w:pPr>
        <w:spacing w:before="280" w:after="80"/>
        <w:pBdr>
          <w:bottom w:val="single" w:sz="6" w:space="1" w:color="C9CDD3"/>
        </w:pBdr>
      </w:pPr>
      <w:r>
        <w:rPr>
          <w:rFonts w:ascii="Calibri" w:hAnsi="Calibri" w:cs="Calibri" w:eastAsia="Calibri"/>
          <w:b/>
          <w:i w:val="0"/>
          <w:color w:val="112B6B"/>
          <w:sz w:val="28"/>
        </w:rPr>
        <w:t>Технология создания экспертного контента: От смыслов к охватам</w:t>
      </w:r>
    </w:p>
    <w:p/>
    <w:p>
      <w:pPr>
        <w:spacing w:after="120" w:lineRule="auto" w:line="312"/>
      </w:pPr>
      <w:r>
        <w:rPr>
          <w:rFonts w:ascii="Calibri" w:hAnsi="Calibri" w:cs="Calibri" w:eastAsia="Calibri"/>
          <w:b w:val="0"/>
          <w:i w:val="0"/>
          <w:color w:val="1B1F24"/>
          <w:sz w:val="22"/>
        </w:rPr>
        <w:t>Контент — это топливо вашего личного бренда. Но в высоком чеке работает не количество, а качество и глубина. Забудьте о постах «5 советов, как перестать тревожиться». Ваша задача — демонстрировать глубину концептуализации. Клиент должен прочитать ваш текст и подумать: «Боже, этот человек понимает меня лучше, чем я сам». Это достигается через описание механики проблемы.</w:t>
      </w:r>
    </w:p>
    <w:p/>
    <w:p>
      <w:pPr>
        <w:spacing w:after="120" w:lineRule="auto" w:line="312"/>
      </w:pPr>
      <w:r>
        <w:rPr>
          <w:rFonts w:ascii="Calibri" w:hAnsi="Calibri" w:cs="Calibri" w:eastAsia="Calibri"/>
          <w:b w:val="0"/>
          <w:i w:val="0"/>
          <w:color w:val="1B1F24"/>
          <w:sz w:val="22"/>
        </w:rPr>
        <w:t>Для премиального позиционирования идеально подходит стратегия «образовательного маркетинга». Вы не продаете услуги, вы объясняете, как устроена психика, почему возникают те или иные тупики и как именно работает терапия. Например, вместо того чтобы звать на консультацию по работе с самооценкой, напишите лонгрид о том, как формируется «Критикующий Родитель» в детстве и как современные методы схема-терапии позволяют переписать этот внутренний сценарий. Вы показываете свою экспертность в действии, еще до того, как человек к вам пришел.</w:t>
      </w:r>
    </w:p>
    <w:p/>
    <w:p>
      <w:pPr>
        <w:spacing w:after="120" w:lineRule="auto" w:line="312"/>
      </w:pPr>
      <w:r>
        <w:rPr>
          <w:rFonts w:ascii="Calibri" w:hAnsi="Calibri" w:cs="Calibri" w:eastAsia="Calibri"/>
          <w:b w:val="0"/>
          <w:i w:val="0"/>
          <w:color w:val="1B1F24"/>
          <w:sz w:val="22"/>
        </w:rPr>
        <w:t>Важный элемент контента — это ваши ценности и ограничения. Не бойтесь писать о том, с кем вы НЕ работаете и во что вы НЕ верите. Это создает фильтр. Если вы четко заявляете: «Я не работаю с запросами о магическом привлечении денег и не даю советов, как манипулировать партнером», вы отсекаете нецелевую аудиторию и мгновенно вызываете уважение у тех, кто ищет серьезную терапию. Личный бренд — это не только то, что вы «за», но и то, против чего вы выступаете. Именно эта определенность создает «дорогой» образ профессионала с жесткими границами и ясным видением.</w:t>
      </w:r>
    </w:p>
    <w:p/>
    <w:p>
      <w:pPr>
        <w:spacing w:before="280" w:after="80"/>
        <w:pBdr>
          <w:bottom w:val="single" w:sz="6" w:space="1" w:color="C9CDD3"/>
        </w:pBdr>
      </w:pPr>
      <w:r>
        <w:rPr>
          <w:rFonts w:ascii="Calibri" w:hAnsi="Calibri" w:cs="Calibri" w:eastAsia="Calibri"/>
          <w:b/>
          <w:i w:val="0"/>
          <w:color w:val="112B6B"/>
          <w:sz w:val="28"/>
        </w:rPr>
        <w:t>Кейс 1: Трансформация «терапевта-универсала» в нишевого эксперта</w:t>
      </w:r>
    </w:p>
    <w:p/>
    <w:p>
      <w:pPr>
        <w:spacing w:after="120" w:lineRule="auto" w:line="312"/>
      </w:pPr>
      <w:r>
        <w:rPr>
          <w:rFonts w:ascii="Calibri" w:hAnsi="Calibri" w:cs="Calibri" w:eastAsia="Calibri"/>
          <w:b w:val="0"/>
          <w:i w:val="0"/>
          <w:color w:val="1B1F24"/>
          <w:sz w:val="22"/>
        </w:rPr>
        <w:t>Мария, психолог с 7-летним стажем, работала в подходе КПТ со всеми запросами — от фобий до депрессий. Стоимость сессии составляла 3 000 рублей. Практика была нестабильной, клиенты часто уходили после 2-3 встреч, получив облегчение симптома, но не решая глубинные проблемы. Мария чувствовала истощение и застой.</w:t>
      </w:r>
    </w:p>
    <w:p/>
    <w:p>
      <w:pPr>
        <w:spacing w:after="120" w:lineRule="auto" w:line="312"/>
      </w:pPr>
      <w:r>
        <w:rPr>
          <w:rFonts w:ascii="Calibri" w:hAnsi="Calibri" w:cs="Calibri" w:eastAsia="Calibri"/>
          <w:b w:val="0"/>
          <w:i w:val="0"/>
          <w:color w:val="1B1F24"/>
          <w:sz w:val="22"/>
        </w:rPr>
        <w:t>В ходе работы над позиционированием мы выявили, что наиболее успешные кейсы Марии связаны с темой профессионального выгорания у топ-менеджеров в IT-индустрии. Оказалось, что Мария сама в прошлом имела опыт работы в крупной тех-компании и понимает специфику их сленга, корпоративной культуры и уровня ответственности. Мы изменили позиционирование на «Психолог для IT-лидеров: выход из кризиса смыслов и предотвращение выгорания без потери продуктивности».</w:t>
      </w:r>
    </w:p>
    <w:p/>
    <w:p>
      <w:pPr>
        <w:spacing w:after="120" w:lineRule="auto" w:line="312"/>
      </w:pPr>
      <w:r>
        <w:rPr>
          <w:rFonts w:ascii="Calibri" w:hAnsi="Calibri" w:cs="Calibri" w:eastAsia="Calibri"/>
          <w:b w:val="0"/>
          <w:i w:val="0"/>
          <w:color w:val="1B1F24"/>
          <w:sz w:val="22"/>
        </w:rPr>
        <w:t>Мария переупаковала свои соцсети: вместо общих постов о психологии появились разборы кейсов (анонимизированные) о синдроме самозванца у техдиректоров, о сложностях коммуникации в распределенных командах и о нейробиологии стресса при запуске продуктов. Она подняла чек до 10 000 рублей за сессию. Результат: количество клиентов временно снизилось, но общий доход вырос в 2.5 раза. Клиенты стали приходить более целевые, готовые к длительной, глубокой работе. Мария перестала конкурировать ценой и стала единственным понятным специалистом для конкретной, платежеспособной аудитории.</w:t>
      </w:r>
    </w:p>
    <w:p/>
    <w:p>
      <w:pPr>
        <w:spacing w:before="280" w:after="80"/>
        <w:pBdr>
          <w:bottom w:val="single" w:sz="6" w:space="1" w:color="C9CDD3"/>
        </w:pBdr>
      </w:pPr>
      <w:r>
        <w:rPr>
          <w:rFonts w:ascii="Calibri" w:hAnsi="Calibri" w:cs="Calibri" w:eastAsia="Calibri"/>
          <w:b/>
          <w:i w:val="0"/>
          <w:color w:val="112B6B"/>
          <w:sz w:val="28"/>
        </w:rPr>
        <w:t>Кейс 2: Построение бренда через авторский метод и философию</w:t>
      </w:r>
    </w:p>
    <w:p/>
    <w:p>
      <w:pPr>
        <w:spacing w:after="120" w:lineRule="auto" w:line="312"/>
      </w:pPr>
      <w:r>
        <w:rPr>
          <w:rFonts w:ascii="Calibri" w:hAnsi="Calibri" w:cs="Calibri" w:eastAsia="Calibri"/>
          <w:b w:val="0"/>
          <w:i w:val="0"/>
          <w:color w:val="1B1F24"/>
          <w:sz w:val="22"/>
        </w:rPr>
        <w:t>Алексей, психолог в экзистенциальном подходе, столкнулся с тем, что «экзистенциальная терапия» звучит для обычного человека слишком абстрактно и сложно. Его чек в 5 000 рублей казался клиентам неоправданным, так как они не понимали, за что платят. Алексей решил соединить свою любовь к философии с практическими инструментами работы с тревогой будущего.</w:t>
      </w:r>
    </w:p>
    <w:p/>
    <w:p>
      <w:pPr>
        <w:spacing w:after="120" w:lineRule="auto" w:line="312"/>
      </w:pPr>
      <w:r>
        <w:rPr>
          <w:rFonts w:ascii="Calibri" w:hAnsi="Calibri" w:cs="Calibri" w:eastAsia="Calibri"/>
          <w:b w:val="0"/>
          <w:i w:val="0"/>
          <w:color w:val="1B1F24"/>
          <w:sz w:val="22"/>
        </w:rPr>
        <w:t>Он разработал концепцию «Архитектура выбора», где объединил экзистенциальные принципы ответственности с техниками принятия решений. Он начал вести блог, где анализировал классическую литературу и биографии великих людей через призму их психологических выборов. Это создало вокруг него ореол интеллектуального, глубокого терапевта для «думающей» аудитории — предпринимателей, творческих деятелей, ученых.</w:t>
      </w:r>
    </w:p>
    <w:p/>
    <w:p>
      <w:pPr>
        <w:spacing w:after="120" w:lineRule="auto" w:line="312"/>
      </w:pPr>
      <w:r>
        <w:rPr>
          <w:rFonts w:ascii="Calibri" w:hAnsi="Calibri" w:cs="Calibri" w:eastAsia="Calibri"/>
          <w:b w:val="0"/>
          <w:i w:val="0"/>
          <w:color w:val="1B1F24"/>
          <w:sz w:val="22"/>
        </w:rPr>
        <w:t>Алексей ввел формат «Стратегической сессии» стоимостью 25 000 рублей (длительностью 2 часа), которая предшествовала регулярной терапии. На этой сессии он проводил глубокую диагностику жизненных смыслов клиента. Это позволило ему не только повысить средний чек, но и сразу устанавливать высокий уровень экспертного доминирования (в хорошем смысле) и доверия. Его бренд стал ассоциироваться не с «лечением», а с «развитием и ясностью», что в премиум-сегменте продается значительно лучше.</w:t>
      </w:r>
    </w:p>
    <w:p/>
    <w:p>
      <w:pPr>
        <w:spacing w:before="280" w:after="80"/>
        <w:pBdr>
          <w:bottom w:val="single" w:sz="6" w:space="1" w:color="C9CDD3"/>
        </w:pBdr>
      </w:pPr>
      <w:r>
        <w:rPr>
          <w:rFonts w:ascii="Calibri" w:hAnsi="Calibri" w:cs="Calibri" w:eastAsia="Calibri"/>
          <w:b/>
          <w:i w:val="0"/>
          <w:color w:val="112B6B"/>
          <w:sz w:val="28"/>
        </w:rPr>
        <w:t>Практическое упражнение: Проектирование матрицы вашего позиционирования</w:t>
      </w:r>
    </w:p>
    <w:p/>
    <w:p>
      <w:pPr>
        <w:spacing w:after="120" w:lineRule="auto" w:line="312"/>
      </w:pPr>
      <w:r>
        <w:rPr>
          <w:rFonts w:ascii="Calibri" w:hAnsi="Calibri" w:cs="Calibri" w:eastAsia="Calibri"/>
          <w:b w:val="0"/>
          <w:i w:val="0"/>
          <w:color w:val="1B1F24"/>
          <w:sz w:val="22"/>
        </w:rPr>
        <w:t>Для того чтобы перейти от теории к практике, вам необходимо заполнить матрицу позиционирования, которая состоит из пяти векторов. Будьте честны с собой и старайтесь избегать общих слов типа «качественный», «индивидуальный» или «глубокий». Эти слова — шум, они ничего не значат для клиента.</w:t>
      </w:r>
    </w:p>
    <w:p/>
    <w:p>
      <w:pPr>
        <w:pStyle w:val="ListNumber"/>
        <w:spacing w:after="40"/>
      </w:pPr>
      <w:r>
        <w:rPr>
          <w:rFonts w:ascii="Calibri" w:hAnsi="Calibri" w:cs="Calibri" w:eastAsia="Calibri"/>
          <w:b/>
          <w:i w:val="0"/>
          <w:color w:val="1B1F24"/>
          <w:sz w:val="22"/>
        </w:rPr>
        <w:t>Вектор боли:</w:t>
      </w:r>
      <w:r>
        <w:rPr>
          <w:rFonts w:ascii="Calibri" w:hAnsi="Calibri" w:cs="Calibri" w:eastAsia="Calibri"/>
          <w:b w:val="0"/>
          <w:i w:val="0"/>
          <w:color w:val="1B1F24"/>
          <w:sz w:val="22"/>
        </w:rPr>
        <w:t xml:space="preserve"> Какую самую острую, специфическую проблему моих клиентов я решаю лучше всего? Вспомните три своих самых успешных кейса. Что в них было общего?</w:t>
      </w:r>
    </w:p>
    <w:p>
      <w:pPr>
        <w:pStyle w:val="ListNumber"/>
        <w:spacing w:after="40"/>
      </w:pPr>
      <w:r>
        <w:rPr>
          <w:rFonts w:ascii="Calibri" w:hAnsi="Calibri" w:cs="Calibri" w:eastAsia="Calibri"/>
          <w:b/>
          <w:i w:val="0"/>
          <w:color w:val="1B1F24"/>
          <w:sz w:val="22"/>
        </w:rPr>
        <w:t>Вектор аудитории:</w:t>
      </w:r>
      <w:r>
        <w:rPr>
          <w:rFonts w:ascii="Calibri" w:hAnsi="Calibri" w:cs="Calibri" w:eastAsia="Calibri"/>
          <w:b w:val="0"/>
          <w:i w:val="0"/>
          <w:color w:val="1B1F24"/>
          <w:sz w:val="22"/>
        </w:rPr>
        <w:t xml:space="preserve"> Кто эти люди не только по возрасту, но по образу жизни, ценностям и уровню ответственности? Кого вам приятнее всего видеть в своем кабинете?</w:t>
      </w:r>
    </w:p>
    <w:p>
      <w:pPr>
        <w:pStyle w:val="ListNumber"/>
        <w:spacing w:after="40"/>
      </w:pPr>
      <w:r>
        <w:rPr>
          <w:rFonts w:ascii="Calibri" w:hAnsi="Calibri" w:cs="Calibri" w:eastAsia="Calibri"/>
          <w:b/>
          <w:i w:val="0"/>
          <w:color w:val="1B1F24"/>
          <w:sz w:val="22"/>
        </w:rPr>
        <w:t>Вектор метода (УТП):</w:t>
      </w:r>
      <w:r>
        <w:rPr>
          <w:rFonts w:ascii="Calibri" w:hAnsi="Calibri" w:cs="Calibri" w:eastAsia="Calibri"/>
          <w:b w:val="0"/>
          <w:i w:val="0"/>
          <w:color w:val="1B1F24"/>
          <w:sz w:val="22"/>
        </w:rPr>
        <w:t xml:space="preserve"> Как именно я решаю эту проблему? Какое уникальное сочетание техник или авторский взгляд на процесс у меня есть? (Например: «использую протоколы КПТ для быстрой стабилизации + схема-терапию для предотвращения рецидивов»).</w:t>
      </w:r>
    </w:p>
    <w:p>
      <w:pPr>
        <w:pStyle w:val="ListNumber"/>
        <w:spacing w:after="40"/>
      </w:pPr>
      <w:r>
        <w:rPr>
          <w:rFonts w:ascii="Calibri" w:hAnsi="Calibri" w:cs="Calibri" w:eastAsia="Calibri"/>
          <w:b/>
          <w:i w:val="0"/>
          <w:color w:val="1B1F24"/>
          <w:sz w:val="22"/>
        </w:rPr>
        <w:t>Вектор личности:</w:t>
      </w:r>
      <w:r>
        <w:rPr>
          <w:rFonts w:ascii="Calibri" w:hAnsi="Calibri" w:cs="Calibri" w:eastAsia="Calibri"/>
          <w:b w:val="0"/>
          <w:i w:val="0"/>
          <w:color w:val="1B1F24"/>
          <w:sz w:val="22"/>
        </w:rPr>
        <w:t xml:space="preserve"> Какие мои человеческие качества являются частью продукта? (Юмор, жесткая прямолинейность, академическая глубина, материнское принятие).</w:t>
      </w:r>
    </w:p>
    <w:p>
      <w:pPr>
        <w:pStyle w:val="ListNumber"/>
        <w:spacing w:after="40"/>
      </w:pPr>
      <w:r>
        <w:rPr>
          <w:rFonts w:ascii="Calibri" w:hAnsi="Calibri" w:cs="Calibri" w:eastAsia="Calibri"/>
          <w:b/>
          <w:i w:val="0"/>
          <w:color w:val="1B1F24"/>
          <w:sz w:val="22"/>
        </w:rPr>
        <w:t>Вектор результата:</w:t>
      </w:r>
      <w:r>
        <w:rPr>
          <w:rFonts w:ascii="Calibri" w:hAnsi="Calibri" w:cs="Calibri" w:eastAsia="Calibri"/>
          <w:b w:val="0"/>
          <w:i w:val="0"/>
          <w:color w:val="1B1F24"/>
          <w:sz w:val="22"/>
        </w:rPr>
        <w:t xml:space="preserve"> В каком состоянии окажется клиент, пройдя ваш путь? Опишите это через конкретные изменения в жизни, а не через внутренние ощущения (например: «сможет делегировать задачи без чувства вины» вместо «обретет уверенность»).</w:t>
      </w:r>
    </w:p>
    <w:p/>
    <w:p>
      <w:pPr>
        <w:spacing w:after="120" w:lineRule="auto" w:line="312"/>
      </w:pPr>
      <w:r>
        <w:rPr>
          <w:rFonts w:ascii="Calibri" w:hAnsi="Calibri" w:cs="Calibri" w:eastAsia="Calibri"/>
          <w:b w:val="0"/>
          <w:i w:val="0"/>
          <w:color w:val="1B1F24"/>
          <w:sz w:val="22"/>
        </w:rPr>
        <w:t>После заполнения векторов попробуйте собрать их в одну формулу: «Я помогаю (Аудитория) справиться с (Боль) с помощью (Метод), чтобы они могли (Результат)». Эта формула станет фундаментом вашего описания в профиле, вашего сайта и вашей краткой самопрезентации на нетворкингах.</w:t>
      </w:r>
    </w:p>
    <w:p/>
    <w:p>
      <w:pPr>
        <w:spacing w:before="280" w:after="80"/>
        <w:pBdr>
          <w:bottom w:val="single" w:sz="6" w:space="1" w:color="C9CDD3"/>
        </w:pBdr>
      </w:pPr>
      <w:r>
        <w:rPr>
          <w:rFonts w:ascii="Calibri" w:hAnsi="Calibri" w:cs="Calibri" w:eastAsia="Calibri"/>
          <w:b/>
          <w:i w:val="0"/>
          <w:color w:val="112B6B"/>
          <w:sz w:val="28"/>
        </w:rPr>
        <w:t>Этические границы и «красные флаги» в продвижении психолога</w:t>
      </w:r>
    </w:p>
    <w:p/>
    <w:p>
      <w:pPr>
        <w:spacing w:after="120" w:lineRule="auto" w:line="312"/>
      </w:pPr>
      <w:r>
        <w:rPr>
          <w:rFonts w:ascii="Calibri" w:hAnsi="Calibri" w:cs="Calibri" w:eastAsia="Calibri"/>
          <w:b w:val="0"/>
          <w:i w:val="0"/>
          <w:color w:val="1B1F24"/>
          <w:sz w:val="22"/>
        </w:rPr>
        <w:t>Создание личного бренда в высоком чеке сопряжено с этическими рисками. Грань между «экспертным позиционированием» и «инфоцыганством» иногда кажется тонкой, но она вполне конкретна. Профессиональный психолог никогда не использует в своем брендинге:</w:t>
      </w:r>
    </w:p>
    <w:p>
      <w:pPr>
        <w:pStyle w:val="ListBullet"/>
        <w:spacing w:after="40"/>
      </w:pPr>
      <w:r>
        <w:rPr>
          <w:rFonts w:ascii="Calibri" w:hAnsi="Calibri" w:cs="Calibri" w:eastAsia="Calibri"/>
          <w:b w:val="0"/>
          <w:i w:val="0"/>
          <w:color w:val="1B1F24"/>
          <w:sz w:val="22"/>
        </w:rPr>
        <w:t>Ложные обещания гарантированного результата.</w:t>
      </w:r>
    </w:p>
    <w:p>
      <w:pPr>
        <w:pStyle w:val="ListBullet"/>
        <w:spacing w:after="40"/>
      </w:pPr>
      <w:r>
        <w:rPr>
          <w:rFonts w:ascii="Calibri" w:hAnsi="Calibri" w:cs="Calibri" w:eastAsia="Calibri"/>
          <w:b w:val="0"/>
          <w:i w:val="0"/>
          <w:color w:val="1B1F24"/>
          <w:sz w:val="22"/>
        </w:rPr>
        <w:t>Отзывы клиентов в открытом доступе (согласно многим этическим кодексам, включая ЕАК, это считается эксплуатацией переноса).</w:t>
      </w:r>
    </w:p>
    <w:p>
      <w:pPr>
        <w:pStyle w:val="ListBullet"/>
        <w:spacing w:after="40"/>
      </w:pPr>
      <w:r>
        <w:rPr>
          <w:rFonts w:ascii="Calibri" w:hAnsi="Calibri" w:cs="Calibri" w:eastAsia="Calibri"/>
          <w:b w:val="0"/>
          <w:i w:val="0"/>
          <w:color w:val="1B1F24"/>
          <w:sz w:val="22"/>
        </w:rPr>
        <w:t>Демонстрацию роскошного образа жизни как доказательства экспертности (успешный успех).</w:t>
      </w:r>
    </w:p>
    <w:p>
      <w:pPr>
        <w:pStyle w:val="ListBullet"/>
        <w:spacing w:after="40"/>
      </w:pPr>
      <w:r>
        <w:rPr>
          <w:rFonts w:ascii="Calibri" w:hAnsi="Calibri" w:cs="Calibri" w:eastAsia="Calibri"/>
          <w:b w:val="0"/>
          <w:i w:val="0"/>
          <w:color w:val="1B1F24"/>
          <w:sz w:val="22"/>
        </w:rPr>
        <w:t>Давление на боли клиента в рекламе с целью вызвать чувство неполноценности.</w:t>
      </w:r>
    </w:p>
    <w:p/>
    <w:p>
      <w:pPr>
        <w:spacing w:after="120" w:lineRule="auto" w:line="312"/>
      </w:pPr>
      <w:r>
        <w:rPr>
          <w:rFonts w:ascii="Calibri" w:hAnsi="Calibri" w:cs="Calibri" w:eastAsia="Calibri"/>
          <w:b w:val="0"/>
          <w:i w:val="0"/>
          <w:color w:val="1B1F24"/>
          <w:sz w:val="22"/>
        </w:rPr>
        <w:t>Ваш бренд должен строиться на уважении к автономии клиента. Вместо «Я научу тебя жить», мы транслируем «Я сопровожу тебя в исследовании твоих механизмов, чтобы ты сам выбрал, как жить». Высокий чек — это не повод для высокомерия, а ответственность за поддержание высочайших стандартов профессионализма: регулярной супервизии, личной терапии и обучения. Помните, что в долгосрочной перспективе лучшим маркетингом является ваша репутация в профессиональном сообществе. Если коллеги рекомендуют вас как «лучшего спеца по этой теме» — ваш бренд состоялся.</w:t>
      </w:r>
    </w:p>
    <w:p/>
    <w:p>
      <w:pPr>
        <w:spacing w:before="280" w:after="80"/>
        <w:pBdr>
          <w:bottom w:val="single" w:sz="6" w:space="1" w:color="C9CDD3"/>
        </w:pBdr>
      </w:pPr>
      <w:r>
        <w:rPr>
          <w:rFonts w:ascii="Calibri" w:hAnsi="Calibri" w:cs="Calibri" w:eastAsia="Calibri"/>
          <w:b/>
          <w:i w:val="0"/>
          <w:color w:val="112B6B"/>
          <w:sz w:val="28"/>
        </w:rPr>
        <w:t>Домашнее задание: Разработка стратегии отстройки</w:t>
      </w:r>
    </w:p>
    <w:p/>
    <w:p>
      <w:pPr>
        <w:pStyle w:val="ListNumber"/>
        <w:spacing w:after="40"/>
      </w:pPr>
      <w:r>
        <w:rPr>
          <w:rFonts w:ascii="Calibri" w:hAnsi="Calibri" w:cs="Calibri" w:eastAsia="Calibri"/>
          <w:b/>
          <w:i w:val="0"/>
          <w:color w:val="1B1F24"/>
          <w:sz w:val="22"/>
        </w:rPr>
        <w:t>Анализ ниши:</w:t>
      </w:r>
      <w:r>
        <w:rPr>
          <w:rFonts w:ascii="Calibri" w:hAnsi="Calibri" w:cs="Calibri" w:eastAsia="Calibri"/>
          <w:b w:val="0"/>
          <w:i w:val="0"/>
          <w:color w:val="1B1F24"/>
          <w:sz w:val="22"/>
        </w:rPr>
        <w:t xml:space="preserve"> Найдите 5-7 профилей психологов, которые работают в вашей или смежной теме. Выпишите их сильные стороны и то, что вам в них не нравится. Найдите «белое пятно» — то, о чем они не говорят или какую аудиторию они игнорируют. Это ваша зона роста.</w:t>
      </w:r>
    </w:p>
    <w:p>
      <w:pPr>
        <w:pStyle w:val="ListNumber"/>
        <w:spacing w:after="40"/>
      </w:pPr>
      <w:r>
        <w:rPr>
          <w:rFonts w:ascii="Calibri" w:hAnsi="Calibri" w:cs="Calibri" w:eastAsia="Calibri"/>
          <w:b/>
          <w:i w:val="0"/>
          <w:color w:val="1B1F24"/>
          <w:sz w:val="22"/>
        </w:rPr>
        <w:t>Формулировка позиционирования:</w:t>
      </w:r>
      <w:r>
        <w:rPr>
          <w:rFonts w:ascii="Calibri" w:hAnsi="Calibri" w:cs="Calibri" w:eastAsia="Calibri"/>
          <w:b w:val="0"/>
          <w:i w:val="0"/>
          <w:color w:val="1B1F24"/>
          <w:sz w:val="22"/>
        </w:rPr>
        <w:t xml:space="preserve"> Используя матрицу из предыдущего раздела, напишите три варианта своего позиционирования. Протестируйте их на коллегах или знакомых, спросив: «Как ты думаешь, за какой помощью ко мне стоит обратиться, исходя из этого текста?».</w:t>
      </w:r>
    </w:p>
    <w:p>
      <w:pPr>
        <w:pStyle w:val="ListNumber"/>
        <w:spacing w:after="40"/>
      </w:pPr>
      <w:r>
        <w:rPr>
          <w:rFonts w:ascii="Calibri" w:hAnsi="Calibri" w:cs="Calibri" w:eastAsia="Calibri"/>
          <w:b/>
          <w:i w:val="0"/>
          <w:color w:val="1B1F24"/>
          <w:sz w:val="22"/>
        </w:rPr>
        <w:t>Создание «Манифеста эксперта»:</w:t>
      </w:r>
      <w:r>
        <w:rPr>
          <w:rFonts w:ascii="Calibri" w:hAnsi="Calibri" w:cs="Calibri" w:eastAsia="Calibri"/>
          <w:b w:val="0"/>
          <w:i w:val="0"/>
          <w:color w:val="1B1F24"/>
          <w:sz w:val="22"/>
        </w:rPr>
        <w:t xml:space="preserve"> Напишите текст (800–1000 знаков) о вашей философии работы. Во что вы верите как терапевт? С чем вы никогда не согласитесь? Какие методы считаете второстепенными, а какие ключевыми? Этот текст должен стать «душой» вашей будущей упаковки.</w:t>
      </w:r>
    </w:p>
    <w:p>
      <w:pPr>
        <w:pStyle w:val="ListNumber"/>
        <w:spacing w:after="40"/>
      </w:pPr>
      <w:r>
        <w:rPr>
          <w:rFonts w:ascii="Calibri" w:hAnsi="Calibri" w:cs="Calibri" w:eastAsia="Calibri"/>
          <w:b/>
          <w:i w:val="0"/>
          <w:color w:val="1B1F24"/>
          <w:sz w:val="22"/>
        </w:rPr>
        <w:t>Аудит текущих каналов:</w:t>
      </w:r>
      <w:r>
        <w:rPr>
          <w:rFonts w:ascii="Calibri" w:hAnsi="Calibri" w:cs="Calibri" w:eastAsia="Calibri"/>
          <w:b w:val="0"/>
          <w:i w:val="0"/>
          <w:color w:val="1B1F24"/>
          <w:sz w:val="22"/>
        </w:rPr>
        <w:t xml:space="preserve"> Посмотрите на свою страницу в соцсетях или сайт глазами клиента, готового заплатить за сессию 15 000 рублей. Соответствует ли визуал, тексты и общая подача этому чеку? Выпишите 5 конкретных правок, которые нужно внести немедленно.</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Личный бренд — это не самолюбование, а снижение когнитивной нагрузки клиента при выборе специалиста.</w:t>
      </w:r>
    </w:p>
    <w:p>
      <w:pPr>
        <w:pStyle w:val="ListBullet"/>
        <w:spacing w:after="40"/>
      </w:pPr>
      <w:r>
        <w:rPr>
          <w:rFonts w:ascii="Calibri" w:hAnsi="Calibri" w:cs="Calibri" w:eastAsia="Calibri"/>
          <w:b w:val="0"/>
          <w:i w:val="0"/>
          <w:color w:val="1B1F24"/>
          <w:sz w:val="22"/>
        </w:rPr>
        <w:t>Высокий чек обосновывается узкой специализацией и глубиной экспертизы, а не количеством дипломов.</w:t>
      </w:r>
    </w:p>
    <w:p>
      <w:pPr>
        <w:pStyle w:val="ListBullet"/>
        <w:spacing w:after="40"/>
      </w:pPr>
      <w:r>
        <w:rPr>
          <w:rFonts w:ascii="Calibri" w:hAnsi="Calibri" w:cs="Calibri" w:eastAsia="Calibri"/>
          <w:b w:val="0"/>
          <w:i w:val="0"/>
          <w:color w:val="1B1F24"/>
          <w:sz w:val="22"/>
        </w:rPr>
        <w:t>Позиционирование должно отвечать на вопрос «Для кого я и какую специфическую боль я лечу?».</w:t>
      </w:r>
    </w:p>
    <w:p>
      <w:pPr>
        <w:pStyle w:val="ListBullet"/>
        <w:spacing w:after="40"/>
      </w:pPr>
      <w:r>
        <w:rPr>
          <w:rFonts w:ascii="Calibri" w:hAnsi="Calibri" w:cs="Calibri" w:eastAsia="Calibri"/>
          <w:b w:val="0"/>
          <w:i w:val="0"/>
          <w:color w:val="1B1F24"/>
          <w:sz w:val="22"/>
        </w:rPr>
        <w:t>Этичное УТП фокусируется на прозрачности процесса и профессиональной позиции, а не на гарантии счастья.</w:t>
      </w:r>
    </w:p>
    <w:p>
      <w:pPr>
        <w:pStyle w:val="ListBullet"/>
        <w:spacing w:after="40"/>
      </w:pPr>
      <w:r>
        <w:rPr>
          <w:rFonts w:ascii="Calibri" w:hAnsi="Calibri" w:cs="Calibri" w:eastAsia="Calibri"/>
          <w:b w:val="0"/>
          <w:i w:val="0"/>
          <w:color w:val="1B1F24"/>
          <w:sz w:val="22"/>
        </w:rPr>
        <w:t>Контент в высоком сегменте должен демонстрировать механику проблемы и глубину концептуализации случая.</w:t>
      </w:r>
    </w:p>
    <w:p>
      <w:pPr>
        <w:pStyle w:val="ListBullet"/>
        <w:spacing w:after="40"/>
      </w:pPr>
      <w:r>
        <w:rPr>
          <w:rFonts w:ascii="Calibri" w:hAnsi="Calibri" w:cs="Calibri" w:eastAsia="Calibri"/>
          <w:b w:val="0"/>
          <w:i w:val="0"/>
          <w:color w:val="1B1F24"/>
          <w:sz w:val="22"/>
        </w:rPr>
        <w:t>Синдром самозванца лечится признанием ценности своего времени и пониманием того, что высокий чек повышает вовлеченность клиента.</w:t>
      </w:r>
    </w:p>
    <w:p>
      <w:pPr>
        <w:pStyle w:val="ListBullet"/>
        <w:spacing w:after="40"/>
      </w:pPr>
      <w:r>
        <w:rPr>
          <w:rFonts w:ascii="Calibri" w:hAnsi="Calibri" w:cs="Calibri" w:eastAsia="Calibri"/>
          <w:b w:val="0"/>
          <w:i w:val="0"/>
          <w:color w:val="1B1F24"/>
          <w:sz w:val="22"/>
        </w:rPr>
        <w:t>Главный критерий успешного бренда психолога — узнаваемость в профессиональной нише и четкое отделение от «универсалов».</w:t>
      </w:r>
    </w:p>
    <w:p/>
    <w:p>
      <w:pPr>
        <w:spacing w:after="120" w:lineRule="auto" w:line="312"/>
      </w:pPr>
      <w:r>
        <w:rPr>
          <w:rFonts w:ascii="Calibri" w:hAnsi="Calibri" w:cs="Calibri" w:eastAsia="Calibri"/>
          <w:b w:val="0"/>
          <w:i w:val="0"/>
          <w:color w:val="1B1F24"/>
          <w:sz w:val="22"/>
        </w:rPr>
        <w:t>В следующем уроке мы перейдем от стратегии к тактике: разберем систему привлечения клиентов, создание воронок продаж, которые не выглядят как продажи, и юридические аспекты масштабирования частной практики. Мы научимся превращать ваше новое позиционирование в стабильный поток обращений.</w:t>
      </w:r>
    </w:p>
    <w:p>
      <w:pPr>
        <w:pBdr>
          <w:bottom w:val="single" w:sz="6" w:space="1" w:color="C9CDD3"/>
        </w:pBdr>
      </w:pPr>
    </w:p>
    <w:p/>
    <w:p>
      <w:pPr>
        <w:pStyle w:val="Heading3"/>
        <w:spacing w:before="360" w:after="80"/>
      </w:pPr>
      <w:r>
        <w:t>Урок 4.2 — Система привлечения и масштабирования частной практики</w:t>
      </w:r>
    </w:p>
    <w:p>
      <w:pPr>
        <w:spacing w:after="200"/>
      </w:pPr>
      <w:r>
        <w:rPr>
          <w:rFonts w:ascii="Calibri" w:hAnsi="Calibri" w:cs="Calibri" w:eastAsia="Calibri"/>
          <w:b w:val="0"/>
          <w:i/>
          <w:color w:val="5A606A"/>
          <w:sz w:val="18"/>
        </w:rPr>
        <w:t>~12 мин · теория · практика · план действий</w:t>
      </w:r>
    </w:p>
    <w:p/>
    <w:p>
      <w:pPr>
        <w:spacing w:after="120" w:lineRule="auto" w:line="312"/>
      </w:pPr>
      <w:r>
        <w:rPr>
          <w:rFonts w:ascii="Calibri" w:hAnsi="Calibri" w:cs="Calibri" w:eastAsia="Calibri"/>
          <w:b w:val="0"/>
          <w:i w:val="0"/>
          <w:color w:val="1B1F24"/>
          <w:sz w:val="22"/>
        </w:rPr>
        <w:t>Многие талантливые терапевты годами живут в состоянии «финансовых качелей». Сегодня лист ожидания переполнен, а завтра — череда внезапных завершений терапии, и бюджет пустеет. Психолог, блестяще владеющий концептуализацией и техникой «пустого стула», часто пасует перед необходимостью выстроить систему привлечения клиентов. Кажется, что маркетинг — это нечто грязное, манипулятивное и глубоко антитерапевтичное. Однако истина заключается в том, что отсутствие системы — это не проявление этичности, а форма профессиональной халатности по отношению к собственной карьере. Если вы не управляете потоком клиентов, вы не можете планировать свое обучение, супервизию и отдых, что неминуемо ведет к выгоранию и снижению качества помощи тем, кто уже находится у вас в терапии.</w:t>
      </w:r>
    </w:p>
    <w:p/>
    <w:p>
      <w:pPr>
        <w:spacing w:after="120" w:lineRule="auto" w:line="312"/>
      </w:pPr>
      <w:r>
        <w:rPr>
          <w:rFonts w:ascii="Calibri" w:hAnsi="Calibri" w:cs="Calibri" w:eastAsia="Calibri"/>
          <w:b w:val="0"/>
          <w:i w:val="0"/>
          <w:color w:val="1B1F24"/>
          <w:sz w:val="22"/>
        </w:rPr>
        <w:t>В этом уроке мы перейдем от хаотичных постов в социальных сетях к выстраиванию архитектуры частной практики. Мы рассмотрим практику не как набор разрозненных консультаций, а как бизнес-систему, которая включает в себя юридический фундамент, финансовый менеджмент и автоматизированный маркетинг. Ваша задача — создать механизм, который будет работать на вас даже тогда, когда вы находитесь в отпуске или заняты сложной научной работой. Масштабирование — это не всегда про увеличение количества часов (ресурс времени ограничен), это про увеличение ценности каждого часа и создание активов, которые приносят доход вне прямой зависимости от вашего присутствия в кресле терапевта.</w:t>
      </w:r>
    </w:p>
    <w:p/>
    <w:p>
      <w:pPr>
        <w:spacing w:before="280" w:after="80"/>
        <w:pBdr>
          <w:bottom w:val="single" w:sz="6" w:space="1" w:color="C9CDD3"/>
        </w:pBdr>
      </w:pPr>
      <w:r>
        <w:rPr>
          <w:rFonts w:ascii="Calibri" w:hAnsi="Calibri" w:cs="Calibri" w:eastAsia="Calibri"/>
          <w:b/>
          <w:i w:val="0"/>
          <w:color w:val="112B6B"/>
          <w:sz w:val="28"/>
        </w:rPr>
        <w:t>Маркетинговая воронка психолога: психология доверия</w:t>
      </w:r>
    </w:p>
    <w:p/>
    <w:p>
      <w:pPr>
        <w:spacing w:after="120" w:lineRule="auto" w:line="312"/>
      </w:pPr>
      <w:r>
        <w:rPr>
          <w:rFonts w:ascii="Calibri" w:hAnsi="Calibri" w:cs="Calibri" w:eastAsia="Calibri"/>
          <w:b w:val="0"/>
          <w:i w:val="0"/>
          <w:color w:val="1B1F24"/>
          <w:sz w:val="22"/>
        </w:rPr>
        <w:t>Маркетинг в помогающих профессиях радикально отличается от продажи потребительских товаров. Здесь продуктом является не услуга, а ваши отношения с клиентом и ваша личность. Клиент не покупает «курс из десяти сессий», он покупает надежду на изменения и безопасность. Поэтому классическая воронка продаж в психологии превращается в «воронку доверия». На каждом этапе этой воронки потенциальный клиент проходит через фильтры безопасности и экспертности. Если на этапе рекламы он видит только сухой перечень ваших регалий, он не чувствует контакта. Если же он видит избыточную эмоциональность, он может усомниться в вашей устойчивости.</w:t>
      </w:r>
    </w:p>
    <w:p/>
    <w:p>
      <w:pPr>
        <w:spacing w:after="120" w:lineRule="auto" w:line="312"/>
      </w:pPr>
      <w:r>
        <w:rPr>
          <w:rFonts w:ascii="Calibri" w:hAnsi="Calibri" w:cs="Calibri" w:eastAsia="Calibri"/>
          <w:b w:val="0"/>
          <w:i w:val="0"/>
          <w:color w:val="1B1F24"/>
          <w:sz w:val="22"/>
        </w:rPr>
        <w:t>Система привлечения начинается с «точки входа» — контента, который решает микро-задачу клиента. Представьте себе человека в состоянии тревоги. Он не ищет глубокую проработку детских травм, он ищет способ уснуть сегодня вечером. Ваш контент-план должен строиться на иерархии потребностей аудитории. На вершине — легкий, прикладной контент (короткие видео, посты-инструкции), который демонстрирует ваш метод в действии. Глубже — лонгриды и вебинары, где вы раскрываете свою философию и подход, формируя у читателя понимание: «Этот специалист понимает механику моей боли». Автоматическая воронка (автоворонка) — это последовательность таких касаний, которая ведет человека от первого знакомства до записи на диагностическую сессию без вашего прямого участия в переписке.</w:t>
      </w:r>
    </w:p>
    <w:p/>
    <w:p>
      <w:pPr>
        <w:spacing w:after="120" w:lineRule="auto" w:line="312"/>
      </w:pPr>
      <w:r>
        <w:rPr>
          <w:rFonts w:ascii="Calibri" w:hAnsi="Calibri" w:cs="Calibri" w:eastAsia="Calibri"/>
          <w:b w:val="0"/>
          <w:i w:val="0"/>
          <w:color w:val="1B1F24"/>
          <w:sz w:val="22"/>
        </w:rPr>
        <w:t>Автоматизация не убивает человечность, она освобождает время для нее. Хорошо настроенный чат-бот или серия писем могут предложить пользователю бесплатный гайд по саморегуляции, провести короткий тест на уровень стресса и предложить записаться на консультацию, если результаты теста выше нормы. Это экологичный способ отсеять «нецелевых» клиентов и подготовить «целевых» к работе с вами. Когда клиент приходит на первую сессию, уже прочитав несколько ваших ключевых статей и посмотрев видео, терапевтический альянс начинает формироваться еще до того, как вы произнесли первое «Здравствуйте».</w:t>
      </w:r>
    </w:p>
    <w:p/>
    <w:p>
      <w:pPr>
        <w:spacing w:before="280" w:after="80"/>
        <w:pBdr>
          <w:bottom w:val="single" w:sz="6" w:space="1" w:color="C9CDD3"/>
        </w:pBdr>
      </w:pPr>
      <w:r>
        <w:rPr>
          <w:rFonts w:ascii="Calibri" w:hAnsi="Calibri" w:cs="Calibri" w:eastAsia="Calibri"/>
          <w:b/>
          <w:i w:val="0"/>
          <w:color w:val="112B6B"/>
          <w:sz w:val="28"/>
        </w:rPr>
        <w:t>Юридическая легализация и финансовая устойчивость</w:t>
      </w:r>
    </w:p>
    <w:p/>
    <w:p>
      <w:pPr>
        <w:spacing w:after="120" w:lineRule="auto" w:line="312"/>
      </w:pPr>
      <w:r>
        <w:rPr>
          <w:rFonts w:ascii="Calibri" w:hAnsi="Calibri" w:cs="Calibri" w:eastAsia="Calibri"/>
          <w:b w:val="0"/>
          <w:i w:val="0"/>
          <w:color w:val="1B1F24"/>
          <w:sz w:val="22"/>
        </w:rPr>
        <w:t>Масштабирование невозможно без твердого фундамента. Психолог, принимающий оплату на личную карту без чеков и работающий без договора, всегда находится в зоне риска. Это не только риск штрафов от налоговой, но и психологическая уязвимость. Отсутствие легального статуса создает «серую зону» в отношениях с клиентом: если вы не соблюдаете закон, клиент подсознательно считывает это как разрешение нарушать границы сеттинга. Профессиональная идентичность психолога 2.0 включает в себя четкое понимание юридических аспектов: от выбора формы налогообложения (самозанятость, ИП на патенте или УСН) до защиты персональных данных.</w:t>
      </w:r>
    </w:p>
    <w:p/>
    <w:p>
      <w:pPr>
        <w:spacing w:after="120" w:lineRule="auto" w:line="312"/>
      </w:pPr>
      <w:r>
        <w:rPr>
          <w:rFonts w:ascii="Calibri" w:hAnsi="Calibri" w:cs="Calibri" w:eastAsia="Calibri"/>
          <w:b w:val="0"/>
          <w:i w:val="0"/>
          <w:color w:val="1B1F24"/>
          <w:sz w:val="22"/>
        </w:rPr>
        <w:t>Финансовое планирование в частной практике часто игнорируется. Психологи склонны считать «грязный доход» (все деньги, пришедшие от клиентов) своей прибылью. Это опасная иллюзия. Из этой суммы необходимо вычитать расходы на аренду кабинета (или сервисов видеосвязи), оплату супервизора и личной терапии, налоги, затраты на маркетинг и фонд профессионального развития (обучение). Только оставшаяся сумма является вашим реальным доходом. Масштабирование начинается в тот момент, когда вы закладываете в стоимость сессии маркетинговый бюджет. Если привлечение одного клиента обходится вам в 2000 рублей, а средний LTV (Life Time Value — доход от одного клиента за всё время работы) составляет 50 000 рублей, вы можете бесконечно масштабировать практику, просто увеличивая рекламный бюджет.</w:t>
      </w:r>
    </w:p>
    <w:p/>
    <w:p>
      <w:pPr>
        <w:spacing w:after="120" w:lineRule="auto" w:line="312"/>
      </w:pPr>
      <w:r>
        <w:rPr>
          <w:rFonts w:ascii="Calibri" w:hAnsi="Calibri" w:cs="Calibri" w:eastAsia="Calibri"/>
          <w:b w:val="0"/>
          <w:i w:val="0"/>
          <w:color w:val="1B1F24"/>
          <w:sz w:val="22"/>
        </w:rPr>
        <w:t>Важным аспектом финансовой устойчивости является диверсификация. Опора только на личные консультации — это работа на износ. Система 2.0 предполагает создание продуктовой линейки. Это могут быть групповые программы, онлайн-курсы в записи, терапевтические группы или супервизорские группы для коллег. Каждый новый продукт должен логически вытекать из вашей основной экспертизы. Например, если вы специализируетесь на работе с РПП, вашим продуктом может быть автоматизированный дневник самонаблюдения с обратной связью от кураторов. Это позволяет помогать большему количеству людей, не увеличивая количество ваших рабочих часов в неделю.</w:t>
      </w:r>
    </w:p>
    <w:p/>
    <w:p>
      <w:pPr>
        <w:spacing w:before="280" w:after="80"/>
        <w:pBdr>
          <w:bottom w:val="single" w:sz="6" w:space="1" w:color="C9CDD3"/>
        </w:pBdr>
      </w:pPr>
      <w:r>
        <w:rPr>
          <w:rFonts w:ascii="Calibri" w:hAnsi="Calibri" w:cs="Calibri" w:eastAsia="Calibri"/>
          <w:b/>
          <w:i w:val="0"/>
          <w:color w:val="112B6B"/>
          <w:sz w:val="28"/>
        </w:rPr>
        <w:t>Инструменты масштабирования: от контента к системе</w:t>
      </w:r>
    </w:p>
    <w:p/>
    <w:p>
      <w:pPr>
        <w:spacing w:after="120" w:lineRule="auto" w:line="312"/>
      </w:pPr>
      <w:r>
        <w:rPr>
          <w:rFonts w:ascii="Calibri" w:hAnsi="Calibri" w:cs="Calibri" w:eastAsia="Calibri"/>
          <w:b w:val="0"/>
          <w:i w:val="0"/>
          <w:color w:val="1B1F24"/>
          <w:sz w:val="22"/>
        </w:rPr>
        <w:t>Для того чтобы система привлечения работала как часы, необходимо внедрить три ключевых инструмента: контентную стратегию, платное продвижение и CRM-систему (даже если это простая таблица на первом этапе). Контентная стратегия для психолога — это не «что написать, чтобы лайкнули», а «какие смыслы донести, чтобы клиент понял, что я его терапевт». Мы используем принцип «смысловых слоев»:</w:t>
      </w:r>
    </w:p>
    <w:p>
      <w:pPr>
        <w:pStyle w:val="ListNumber"/>
        <w:spacing w:after="40"/>
      </w:pPr>
      <w:r>
        <w:rPr>
          <w:rFonts w:ascii="Calibri" w:hAnsi="Calibri" w:cs="Calibri" w:eastAsia="Calibri"/>
          <w:b w:val="0"/>
          <w:i w:val="0"/>
          <w:color w:val="1B1F24"/>
          <w:sz w:val="22"/>
        </w:rPr>
        <w:t>Слой экспертности (разбор кейсов, механизмов психики).</w:t>
      </w:r>
    </w:p>
    <w:p>
      <w:pPr>
        <w:pStyle w:val="ListNumber"/>
        <w:spacing w:after="40"/>
      </w:pPr>
      <w:r>
        <w:rPr>
          <w:rFonts w:ascii="Calibri" w:hAnsi="Calibri" w:cs="Calibri" w:eastAsia="Calibri"/>
          <w:b w:val="0"/>
          <w:i w:val="0"/>
          <w:color w:val="1B1F24"/>
          <w:sz w:val="22"/>
        </w:rPr>
        <w:t>Слой ценностей (ваше отношение к этике, жизни, профессиональному росту).</w:t>
      </w:r>
    </w:p>
    <w:p>
      <w:pPr>
        <w:pStyle w:val="ListNumber"/>
        <w:spacing w:after="40"/>
      </w:pPr>
      <w:r>
        <w:rPr>
          <w:rFonts w:ascii="Calibri" w:hAnsi="Calibri" w:cs="Calibri" w:eastAsia="Calibri"/>
          <w:b w:val="0"/>
          <w:i w:val="0"/>
          <w:color w:val="1B1F24"/>
          <w:sz w:val="22"/>
        </w:rPr>
        <w:t>Слой социального доказательства (отзывы с соблюдением этики, упоминания в СМИ, дипломы).</w:t>
      </w:r>
    </w:p>
    <w:p/>
    <w:p>
      <w:pPr>
        <w:spacing w:after="120" w:lineRule="auto" w:line="312"/>
      </w:pPr>
      <w:r>
        <w:rPr>
          <w:rFonts w:ascii="Calibri" w:hAnsi="Calibri" w:cs="Calibri" w:eastAsia="Calibri"/>
          <w:b w:val="0"/>
          <w:i w:val="0"/>
          <w:color w:val="1B1F24"/>
          <w:sz w:val="22"/>
        </w:rPr>
        <w:t>Платное продвижение (таргетированная реклама, посевы в тематических каналах, контекстная реклама) — это топливо для вашей системы. Без него даже самый гениальный контент увидит лишь малая часть вашей аудитории из-за алгоритмов социальных сетей. Психолог 2.0 не боится инвестировать в рекламу, потому что он знает свою конверсию. Если вы знаете, что из 10 человек, пришедших на бесплатный вебинар, один записывается в долгосрочную терапию, реклама перестает быть тратой и становится инвестицией.</w:t>
      </w:r>
    </w:p>
    <w:p/>
    <w:p>
      <w:pPr>
        <w:spacing w:after="120" w:lineRule="auto" w:line="312"/>
      </w:pPr>
      <w:r>
        <w:rPr>
          <w:rFonts w:ascii="Calibri" w:hAnsi="Calibri" w:cs="Calibri" w:eastAsia="Calibri"/>
          <w:b w:val="0"/>
          <w:i w:val="0"/>
          <w:color w:val="1B1F24"/>
          <w:sz w:val="22"/>
        </w:rPr>
        <w:t>Особое внимание стоит уделить масштабированию через «систему рекомендаций». Это не пассивное ожидание «сарафанного радио», а активное выстраивание партнерских связей с коллегами смежных профессий: психиатрами, неврологами, эндокринологами, юристами по разводам. Создание сети профессиональных контактов, где вы выступаете экспертом в своей нише, обеспечивает стабильный приток сложных и интересных кейсов, которые обычно не приходят через социальные сети. Это высший уровень масштабирования — когда ваше имя становится синонимом решения конкретного типа проблем в профессиональной среде.</w:t>
      </w:r>
    </w:p>
    <w:p/>
    <w:p>
      <w:pPr>
        <w:spacing w:before="280" w:after="80"/>
        <w:pBdr>
          <w:bottom w:val="single" w:sz="6" w:space="1" w:color="C9CDD3"/>
        </w:pBdr>
      </w:pPr>
      <w:r>
        <w:rPr>
          <w:rFonts w:ascii="Calibri" w:hAnsi="Calibri" w:cs="Calibri" w:eastAsia="Calibri"/>
          <w:b/>
          <w:i w:val="0"/>
          <w:color w:val="112B6B"/>
          <w:sz w:val="28"/>
        </w:rPr>
        <w:t>Практическое руководство по созданию автоворонки</w:t>
      </w:r>
    </w:p>
    <w:p/>
    <w:p>
      <w:pPr>
        <w:spacing w:after="120" w:lineRule="auto" w:line="312"/>
      </w:pPr>
      <w:r>
        <w:rPr>
          <w:rFonts w:ascii="Calibri" w:hAnsi="Calibri" w:cs="Calibri" w:eastAsia="Calibri"/>
          <w:b w:val="0"/>
          <w:i w:val="0"/>
          <w:color w:val="1B1F24"/>
          <w:sz w:val="22"/>
        </w:rPr>
        <w:t>Создание системы автоматического привлечения требует времени на старте, но окупается многократно. Рассмотрим пошаговый алгоритм внедрения такой системы в вашу практику.</w:t>
      </w:r>
    </w:p>
    <w:p/>
    <w:p>
      <w:pPr>
        <w:spacing w:after="120" w:lineRule="auto" w:line="312"/>
      </w:pPr>
      <w:r>
        <w:rPr>
          <w:rFonts w:ascii="Calibri" w:hAnsi="Calibri" w:cs="Calibri" w:eastAsia="Calibri"/>
          <w:b/>
          <w:i w:val="0"/>
          <w:color w:val="1B1F24"/>
          <w:sz w:val="22"/>
        </w:rPr>
        <w:t>Шаг 1: Создание лид-магнита.</w:t>
      </w:r>
      <w:r>
        <w:rPr>
          <w:rFonts w:ascii="Calibri" w:hAnsi="Calibri" w:cs="Calibri" w:eastAsia="Calibri"/>
          <w:b w:val="0"/>
          <w:i w:val="0"/>
          <w:color w:val="1B1F24"/>
          <w:sz w:val="22"/>
        </w:rPr>
        <w:t xml:space="preserve"> Это бесплатный, но крайне ценный продукт, который клиент получает в обмен на подписку или контакт. Для психолога отличным лид-магнитом будет:</w:t>
      </w:r>
    </w:p>
    <w:p>
      <w:pPr>
        <w:pStyle w:val="ListBullet"/>
        <w:spacing w:after="40"/>
      </w:pPr>
      <w:r>
        <w:rPr>
          <w:rFonts w:ascii="Calibri" w:hAnsi="Calibri" w:cs="Calibri" w:eastAsia="Calibri"/>
          <w:b w:val="0"/>
          <w:i w:val="0"/>
          <w:color w:val="1B1F24"/>
          <w:sz w:val="22"/>
        </w:rPr>
        <w:t>Чек-лист «5 признаков эмоционального выгорания, которые нельзя игнорировать».</w:t>
      </w:r>
    </w:p>
    <w:p>
      <w:pPr>
        <w:pStyle w:val="ListBullet"/>
        <w:spacing w:after="40"/>
      </w:pPr>
      <w:r>
        <w:rPr>
          <w:rFonts w:ascii="Calibri" w:hAnsi="Calibri" w:cs="Calibri" w:eastAsia="Calibri"/>
          <w:b w:val="0"/>
          <w:i w:val="0"/>
          <w:color w:val="1B1F24"/>
          <w:sz w:val="22"/>
        </w:rPr>
        <w:t>Видео-урок «Техника мгновенного снятия панической атаки».</w:t>
      </w:r>
    </w:p>
    <w:p>
      <w:pPr>
        <w:pStyle w:val="ListBullet"/>
        <w:spacing w:after="40"/>
      </w:pPr>
      <w:r>
        <w:rPr>
          <w:rFonts w:ascii="Calibri" w:hAnsi="Calibri" w:cs="Calibri" w:eastAsia="Calibri"/>
          <w:b w:val="0"/>
          <w:i w:val="0"/>
          <w:color w:val="1B1F24"/>
          <w:sz w:val="22"/>
        </w:rPr>
        <w:t>Гайд «Как подготовиться к первой сессии с психологом и не потратить время зря».</w:t>
      </w:r>
    </w:p>
    <w:p>
      <w:pPr>
        <w:spacing w:after="120" w:lineRule="auto" w:line="312"/>
      </w:pPr>
      <w:r>
        <w:rPr>
          <w:rFonts w:ascii="Calibri" w:hAnsi="Calibri" w:cs="Calibri" w:eastAsia="Calibri"/>
          <w:b w:val="0"/>
          <w:i w:val="0"/>
          <w:color w:val="1B1F24"/>
          <w:sz w:val="22"/>
        </w:rPr>
        <w:t>Лид-магнит должен решать одну конкретную, острую «боль» клиента здесь и сейчас.</w:t>
      </w:r>
    </w:p>
    <w:p/>
    <w:p>
      <w:pPr>
        <w:spacing w:after="120" w:lineRule="auto" w:line="312"/>
      </w:pPr>
      <w:r>
        <w:rPr>
          <w:rFonts w:ascii="Calibri" w:hAnsi="Calibri" w:cs="Calibri" w:eastAsia="Calibri"/>
          <w:b/>
          <w:i w:val="0"/>
          <w:color w:val="1B1F24"/>
          <w:sz w:val="22"/>
        </w:rPr>
        <w:t>Шаг 2: Настройка «Welcome-цепочки».</w:t>
      </w:r>
      <w:r>
        <w:rPr>
          <w:rFonts w:ascii="Calibri" w:hAnsi="Calibri" w:cs="Calibri" w:eastAsia="Calibri"/>
          <w:b w:val="0"/>
          <w:i w:val="0"/>
          <w:color w:val="1B1F24"/>
          <w:sz w:val="22"/>
        </w:rPr>
        <w:t xml:space="preserve"> После получения лид-магнита клиент попадает в вашу рассылку (в Telegram-боте или по e-mail). В течение 3-5 дней он получает сообщения, которые мягко знакомят его с вашим методом.</w:t>
      </w:r>
    </w:p>
    <w:p>
      <w:pPr>
        <w:pStyle w:val="ListBullet"/>
        <w:spacing w:after="40"/>
      </w:pPr>
      <w:r>
        <w:rPr>
          <w:rFonts w:ascii="Calibri" w:hAnsi="Calibri" w:cs="Calibri" w:eastAsia="Calibri"/>
          <w:b w:val="0"/>
          <w:i/>
          <w:color w:val="1B1F24"/>
          <w:sz w:val="22"/>
        </w:rPr>
        <w:t>Сообщение 1:</w:t>
      </w:r>
      <w:r>
        <w:rPr>
          <w:rFonts w:ascii="Calibri" w:hAnsi="Calibri" w:cs="Calibri" w:eastAsia="Calibri"/>
          <w:b w:val="0"/>
          <w:i w:val="0"/>
          <w:color w:val="1B1F24"/>
          <w:sz w:val="22"/>
        </w:rPr>
        <w:t xml:space="preserve"> Приветствие и лид-магнит.</w:t>
      </w:r>
    </w:p>
    <w:p>
      <w:pPr>
        <w:pStyle w:val="ListBullet"/>
        <w:spacing w:after="40"/>
      </w:pPr>
      <w:r>
        <w:rPr>
          <w:rFonts w:ascii="Calibri" w:hAnsi="Calibri" w:cs="Calibri" w:eastAsia="Calibri"/>
          <w:b w:val="0"/>
          <w:i/>
          <w:color w:val="1B1F24"/>
          <w:sz w:val="22"/>
        </w:rPr>
        <w:t>Сообщение 2:</w:t>
      </w:r>
      <w:r>
        <w:rPr>
          <w:rFonts w:ascii="Calibri" w:hAnsi="Calibri" w:cs="Calibri" w:eastAsia="Calibri"/>
          <w:b w:val="0"/>
          <w:i w:val="0"/>
          <w:color w:val="1B1F24"/>
          <w:sz w:val="22"/>
        </w:rPr>
        <w:t xml:space="preserve"> История (кейс), как вы помогли клиенту с похожей проблемой.</w:t>
      </w:r>
    </w:p>
    <w:p>
      <w:pPr>
        <w:pStyle w:val="ListBullet"/>
        <w:spacing w:after="40"/>
      </w:pPr>
      <w:r>
        <w:rPr>
          <w:rFonts w:ascii="Calibri" w:hAnsi="Calibri" w:cs="Calibri" w:eastAsia="Calibri"/>
          <w:b w:val="0"/>
          <w:i/>
          <w:color w:val="1B1F24"/>
          <w:sz w:val="22"/>
        </w:rPr>
        <w:t>Сообщение 3:</w:t>
      </w:r>
      <w:r>
        <w:rPr>
          <w:rFonts w:ascii="Calibri" w:hAnsi="Calibri" w:cs="Calibri" w:eastAsia="Calibri"/>
          <w:b w:val="0"/>
          <w:i w:val="0"/>
          <w:color w:val="1B1F24"/>
          <w:sz w:val="22"/>
        </w:rPr>
        <w:t xml:space="preserve"> Ответы на частые вопросы и страхи (дорого, страшно, «я справлюсь сам»).</w:t>
      </w:r>
    </w:p>
    <w:p>
      <w:pPr>
        <w:pStyle w:val="ListBullet"/>
        <w:spacing w:after="40"/>
      </w:pPr>
      <w:r>
        <w:rPr>
          <w:rFonts w:ascii="Calibri" w:hAnsi="Calibri" w:cs="Calibri" w:eastAsia="Calibri"/>
          <w:b w:val="0"/>
          <w:i/>
          <w:color w:val="1B1F24"/>
          <w:sz w:val="22"/>
        </w:rPr>
        <w:t>Сообщение 4:</w:t>
      </w:r>
      <w:r>
        <w:rPr>
          <w:rFonts w:ascii="Calibri" w:hAnsi="Calibri" w:cs="Calibri" w:eastAsia="Calibri"/>
          <w:b w:val="0"/>
          <w:i w:val="0"/>
          <w:color w:val="1B1F24"/>
          <w:sz w:val="22"/>
        </w:rPr>
        <w:t xml:space="preserve"> Призыв к действию — запись на диагностическую консультацию.</w:t>
      </w:r>
    </w:p>
    <w:p/>
    <w:p>
      <w:pPr>
        <w:spacing w:after="120" w:lineRule="auto" w:line="312"/>
      </w:pPr>
      <w:r>
        <w:rPr>
          <w:rFonts w:ascii="Calibri" w:hAnsi="Calibri" w:cs="Calibri" w:eastAsia="Calibri"/>
          <w:b/>
          <w:i w:val="0"/>
          <w:color w:val="1B1F24"/>
          <w:sz w:val="22"/>
        </w:rPr>
        <w:t>Шаг 3: Диагностическая сессия как фильтр.</w:t>
      </w:r>
      <w:r>
        <w:rPr>
          <w:rFonts w:ascii="Calibri" w:hAnsi="Calibri" w:cs="Calibri" w:eastAsia="Calibri"/>
          <w:b w:val="0"/>
          <w:i w:val="0"/>
          <w:color w:val="1B1F24"/>
          <w:sz w:val="22"/>
        </w:rPr>
        <w:t xml:space="preserve"> Это короткая встреча (15-20 минут), на которой вы не проводите терапию, а оцениваете запрос клиента и вашу способность ему помочь. Это ключевой этап для высокого чека: вы не «продаете» себя, а выбираете, возьмете ли вы этого клиента в работу. Такой подход радикально меняет расстановку сил и повышает ценность терапии в глазах клиента. На этом этапе вы также отсеиваете тех, кому нужна помощь психиатра или специалиста другого профиля, что является критически важным для соблюдения этики.</w:t>
      </w:r>
    </w:p>
    <w:p/>
    <w:p>
      <w:pPr>
        <w:spacing w:before="280" w:after="80"/>
        <w:pBdr>
          <w:bottom w:val="single" w:sz="6" w:space="1" w:color="C9CDD3"/>
        </w:pBdr>
      </w:pPr>
      <w:r>
        <w:rPr>
          <w:rFonts w:ascii="Calibri" w:hAnsi="Calibri" w:cs="Calibri" w:eastAsia="Calibri"/>
          <w:b/>
          <w:i w:val="0"/>
          <w:color w:val="112B6B"/>
          <w:sz w:val="28"/>
        </w:rPr>
        <w:t>Кейс 1: Переход от «сарафанки» к системному маркетингу</w:t>
      </w:r>
    </w:p>
    <w:p/>
    <w:p>
      <w:pPr>
        <w:spacing w:after="120" w:lineRule="auto" w:line="312"/>
      </w:pPr>
      <w:r>
        <w:rPr>
          <w:rFonts w:ascii="Calibri" w:hAnsi="Calibri" w:cs="Calibri" w:eastAsia="Calibri"/>
          <w:b/>
          <w:i w:val="0"/>
          <w:color w:val="1B1F24"/>
          <w:sz w:val="22"/>
        </w:rPr>
        <w:t>Ситуация:</w:t>
      </w:r>
      <w:r>
        <w:rPr>
          <w:rFonts w:ascii="Calibri" w:hAnsi="Calibri" w:cs="Calibri" w:eastAsia="Calibri"/>
          <w:b w:val="0"/>
          <w:i w:val="0"/>
          <w:color w:val="1B1F24"/>
          <w:sz w:val="22"/>
        </w:rPr>
        <w:t xml:space="preserve"> Психолог Марина, опыт 7 лет, КПТ-терапевт. Доход нестабильный, 80-120 тысяч рублей. Клиенты приходят только по рекомендациям. Марина боится повышать чек, так как думает, что новые клиенты не придут. </w:t>
      </w:r>
      <w:r>
        <w:rPr>
          <w:rFonts w:ascii="Calibri" w:hAnsi="Calibri" w:cs="Calibri" w:eastAsia="Calibri"/>
          <w:b/>
          <w:i w:val="0"/>
          <w:color w:val="1B1F24"/>
          <w:sz w:val="22"/>
        </w:rPr>
        <w:t>Решение:</w:t>
      </w:r>
      <w:r>
        <w:rPr>
          <w:rFonts w:ascii="Calibri" w:hAnsi="Calibri" w:cs="Calibri" w:eastAsia="Calibri"/>
          <w:b w:val="0"/>
          <w:i w:val="0"/>
          <w:color w:val="1B1F24"/>
          <w:sz w:val="22"/>
        </w:rPr>
        <w:t xml:space="preserve"> Мы внедрили узкое позиционирование — «Психологическое сопровождение предпринимателей при масштабировании бизнеса». Марина создала лид-магнит «Психология стеклянного потолка: почему ваш доход не растет, несмотря на усилия». Была запущена реклама в Telegram-каналах для бизнесменов. </w:t>
      </w: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За два месяца Марина собрала базу из 500 потенциальных клиентов. Через автоворонку на консультации записалось 30 человек. Марина подняла стоимость сессии с 5 000 до 12 000 рублей. Ее доход вырос до 350 000 рублей при той же нагрузке, так как она сменила целевую аудиторию на более платежеспособную и осознанную. Теперь «сарафанное радио» работает уже в новом ценовом сегменте.</w:t>
      </w:r>
    </w:p>
    <w:p/>
    <w:p>
      <w:pPr>
        <w:spacing w:before="280" w:after="80"/>
        <w:pBdr>
          <w:bottom w:val="single" w:sz="6" w:space="1" w:color="C9CDD3"/>
        </w:pBdr>
      </w:pPr>
      <w:r>
        <w:rPr>
          <w:rFonts w:ascii="Calibri" w:hAnsi="Calibri" w:cs="Calibri" w:eastAsia="Calibri"/>
          <w:b/>
          <w:i w:val="0"/>
          <w:color w:val="112B6B"/>
          <w:sz w:val="28"/>
        </w:rPr>
        <w:t>Кейс 2: Масштабирование через групповой продукт</w:t>
      </w:r>
    </w:p>
    <w:p/>
    <w:p>
      <w:pPr>
        <w:spacing w:after="120" w:lineRule="auto" w:line="312"/>
      </w:pPr>
      <w:r>
        <w:rPr>
          <w:rFonts w:ascii="Calibri" w:hAnsi="Calibri" w:cs="Calibri" w:eastAsia="Calibri"/>
          <w:b/>
          <w:i w:val="0"/>
          <w:color w:val="1B1F24"/>
          <w:sz w:val="22"/>
        </w:rPr>
        <w:t>Ситуация:</w:t>
      </w:r>
      <w:r>
        <w:rPr>
          <w:rFonts w:ascii="Calibri" w:hAnsi="Calibri" w:cs="Calibri" w:eastAsia="Calibri"/>
          <w:b w:val="0"/>
          <w:i w:val="0"/>
          <w:color w:val="1B1F24"/>
          <w:sz w:val="22"/>
        </w:rPr>
        <w:t xml:space="preserve"> Алексей, гештальт-терапевт, специализация — отношения. Личная практика полностью забита (25 сессий в неделю), Алексей чувствует истощение, но доход уперся в потолок времени. </w:t>
      </w:r>
      <w:r>
        <w:rPr>
          <w:rFonts w:ascii="Calibri" w:hAnsi="Calibri" w:cs="Calibri" w:eastAsia="Calibri"/>
          <w:b/>
          <w:i w:val="0"/>
          <w:color w:val="1B1F24"/>
          <w:sz w:val="22"/>
        </w:rPr>
        <w:t>Решение:</w:t>
      </w:r>
      <w:r>
        <w:rPr>
          <w:rFonts w:ascii="Calibri" w:hAnsi="Calibri" w:cs="Calibri" w:eastAsia="Calibri"/>
          <w:b w:val="0"/>
          <w:i w:val="0"/>
          <w:color w:val="1B1F24"/>
          <w:sz w:val="22"/>
        </w:rPr>
        <w:t xml:space="preserve"> Разработка терапевтической группы «Границы и близость». Вместо того чтобы брать новых клиентов в личную терапию, Алексей начал направлять всех входящих в группу. Был создан лендинг и настроена автоматическая серия писем, объясняющая преимущества группового формата. </w:t>
      </w: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Алексей ведет 2 группы по 12 человек. Стоимость участия в группе ниже личной сессии, но в час Алексей зарабатывает в 4 раза больше. Это позволило ему сократить личную практику до 10 сессий в неделю, выделив время на отдых и написание книги, которая станет новым инструментом привлечения клиентов в будущем.</w:t>
      </w:r>
    </w:p>
    <w:p/>
    <w:p>
      <w:pPr>
        <w:spacing w:before="280" w:after="80"/>
        <w:pBdr>
          <w:bottom w:val="single" w:sz="6" w:space="1" w:color="C9CDD3"/>
        </w:pBdr>
      </w:pPr>
      <w:r>
        <w:rPr>
          <w:rFonts w:ascii="Calibri" w:hAnsi="Calibri" w:cs="Calibri" w:eastAsia="Calibri"/>
          <w:b/>
          <w:i w:val="0"/>
          <w:color w:val="112B6B"/>
          <w:sz w:val="28"/>
        </w:rPr>
        <w:t>Практическое задание</w:t>
      </w:r>
    </w:p>
    <w:p/>
    <w:p>
      <w:pPr>
        <w:spacing w:after="120" w:lineRule="auto" w:line="312"/>
      </w:pPr>
      <w:r>
        <w:rPr>
          <w:rFonts w:ascii="Calibri" w:hAnsi="Calibri" w:cs="Calibri" w:eastAsia="Calibri"/>
          <w:b w:val="0"/>
          <w:i w:val="0"/>
          <w:color w:val="1B1F24"/>
          <w:sz w:val="22"/>
        </w:rPr>
        <w:t>Для того чтобы превратить теорию в результат, выполните следующие шаги по проектированию вашей бизнес-системы:</w:t>
      </w:r>
    </w:p>
    <w:p/>
    <w:p>
      <w:pPr>
        <w:pStyle w:val="ListNumber"/>
        <w:spacing w:after="40"/>
      </w:pPr>
      <w:r>
        <w:rPr>
          <w:rFonts w:ascii="Calibri" w:hAnsi="Calibri" w:cs="Calibri" w:eastAsia="Calibri"/>
          <w:b/>
          <w:i w:val="0"/>
          <w:color w:val="1B1F24"/>
          <w:sz w:val="22"/>
        </w:rPr>
        <w:t>Аудит текущей воронки.</w:t>
      </w:r>
      <w:r>
        <w:rPr>
          <w:rFonts w:ascii="Calibri" w:hAnsi="Calibri" w:cs="Calibri" w:eastAsia="Calibri"/>
          <w:b w:val="0"/>
          <w:i w:val="0"/>
          <w:color w:val="1B1F24"/>
          <w:sz w:val="22"/>
        </w:rPr>
        <w:t xml:space="preserve"> Запишите, откуда к вам пришли последние 10 клиентов. Если 8 из 10 — это рекомендации, ваша система привлечения находится в «спящем» состоянии и полностью зависит от внешних факторов.</w:t>
      </w:r>
    </w:p>
    <w:p>
      <w:pPr>
        <w:pStyle w:val="ListNumber"/>
        <w:spacing w:after="40"/>
      </w:pPr>
      <w:r>
        <w:rPr>
          <w:rFonts w:ascii="Calibri" w:hAnsi="Calibri" w:cs="Calibri" w:eastAsia="Calibri"/>
          <w:b/>
          <w:i w:val="0"/>
          <w:color w:val="1B1F24"/>
          <w:sz w:val="22"/>
        </w:rPr>
        <w:t>Проектирование лид-магнита.</w:t>
      </w:r>
      <w:r>
        <w:rPr>
          <w:rFonts w:ascii="Calibri" w:hAnsi="Calibri" w:cs="Calibri" w:eastAsia="Calibri"/>
          <w:b w:val="0"/>
          <w:i w:val="0"/>
          <w:color w:val="1B1F24"/>
          <w:sz w:val="22"/>
        </w:rPr>
        <w:t xml:space="preserve"> Сформулируйте название и структуру бесплатного продукта, который был бы максимально полезен вашей целевой аудитории. Опишите, какую одну проблему он решит за 10 минут изучения.</w:t>
      </w:r>
    </w:p>
    <w:p>
      <w:pPr>
        <w:pStyle w:val="ListNumber"/>
        <w:spacing w:after="40"/>
      </w:pPr>
      <w:r>
        <w:rPr>
          <w:rFonts w:ascii="Calibri" w:hAnsi="Calibri" w:cs="Calibri" w:eastAsia="Calibri"/>
          <w:b/>
          <w:i w:val="0"/>
          <w:color w:val="1B1F24"/>
          <w:sz w:val="22"/>
        </w:rPr>
        <w:t>Финансовый декомпозиция.</w:t>
      </w:r>
      <w:r>
        <w:rPr>
          <w:rFonts w:ascii="Calibri" w:hAnsi="Calibri" w:cs="Calibri" w:eastAsia="Calibri"/>
          <w:b w:val="0"/>
          <w:i w:val="0"/>
          <w:color w:val="1B1F24"/>
          <w:sz w:val="22"/>
        </w:rPr>
        <w:t xml:space="preserve"> Рассчитайте вашу «точку безубыточности». Сколько вам нужно зарабатывать в месяц, чтобы покрыть все профессиональные расходы (налоги, аренда, супервизия, обучение) и желаемый уровень личного дохода? Разделите эту сумму на количество рабочих часов. Совпадает ли эта цифра с вашим текущим чеком? Если нет — на сколько процентов вам нужно поднять цену или изменить структуру продуктов?</w:t>
      </w:r>
    </w:p>
    <w:p>
      <w:pPr>
        <w:pStyle w:val="ListNumber"/>
        <w:spacing w:after="40"/>
      </w:pPr>
      <w:r>
        <w:rPr>
          <w:rFonts w:ascii="Calibri" w:hAnsi="Calibri" w:cs="Calibri" w:eastAsia="Calibri"/>
          <w:b/>
          <w:i w:val="0"/>
          <w:color w:val="1B1F24"/>
          <w:sz w:val="22"/>
        </w:rPr>
        <w:t>Юридический чек-ап.</w:t>
      </w:r>
      <w:r>
        <w:rPr>
          <w:rFonts w:ascii="Calibri" w:hAnsi="Calibri" w:cs="Calibri" w:eastAsia="Calibri"/>
          <w:b w:val="0"/>
          <w:i w:val="0"/>
          <w:color w:val="1B1F24"/>
          <w:sz w:val="22"/>
        </w:rPr>
        <w:t xml:space="preserve"> Проверьте, соответствует ли ваша деятельность текущему законодательству. Есть ли у вас договор-оферта (для сайта или соцсетей)? Выдаете ли вы чеки? Если вы работаете в международном поле, изучите вопросы налоговой резидентности.</w:t>
      </w:r>
    </w:p>
    <w:p/>
    <w:p>
      <w:pPr>
        <w:spacing w:before="280" w:after="80"/>
        <w:pBdr>
          <w:bottom w:val="single" w:sz="6" w:space="1" w:color="C9CDD3"/>
        </w:pBdr>
      </w:pPr>
      <w:r>
        <w:rPr>
          <w:rFonts w:ascii="Calibri" w:hAnsi="Calibri" w:cs="Calibri" w:eastAsia="Calibri"/>
          <w:b/>
          <w:i w:val="0"/>
          <w:color w:val="112B6B"/>
          <w:sz w:val="28"/>
        </w:rPr>
        <w:t>Чек-лист ключевых идей урока</w:t>
      </w:r>
    </w:p>
    <w:p/>
    <w:p>
      <w:pPr>
        <w:pStyle w:val="ListBullet"/>
        <w:spacing w:after="40"/>
      </w:pPr>
      <w:r>
        <w:rPr>
          <w:rFonts w:ascii="Calibri" w:hAnsi="Calibri" w:cs="Calibri" w:eastAsia="Calibri"/>
          <w:b w:val="0"/>
          <w:i w:val="0"/>
          <w:color w:val="1B1F24"/>
          <w:sz w:val="22"/>
        </w:rPr>
        <w:t>Частная практика — это бизнес-система, требующая управления маркетингом, финансами и рисками.</w:t>
      </w:r>
    </w:p>
    <w:p>
      <w:pPr>
        <w:pStyle w:val="ListBullet"/>
        <w:spacing w:after="40"/>
      </w:pPr>
      <w:r>
        <w:rPr>
          <w:rFonts w:ascii="Calibri" w:hAnsi="Calibri" w:cs="Calibri" w:eastAsia="Calibri"/>
          <w:b w:val="0"/>
          <w:i w:val="0"/>
          <w:color w:val="1B1F24"/>
          <w:sz w:val="22"/>
        </w:rPr>
        <w:t>Маркетинг психолога строится на «воронке доверия», где контент заменяет первичные этапы формирования альянса.</w:t>
      </w:r>
    </w:p>
    <w:p>
      <w:pPr>
        <w:pStyle w:val="ListBullet"/>
        <w:spacing w:after="40"/>
      </w:pPr>
      <w:r>
        <w:rPr>
          <w:rFonts w:ascii="Calibri" w:hAnsi="Calibri" w:cs="Calibri" w:eastAsia="Calibri"/>
          <w:b w:val="0"/>
          <w:i w:val="0"/>
          <w:color w:val="1B1F24"/>
          <w:sz w:val="22"/>
        </w:rPr>
        <w:t>Автоматизация (автоворонки, боты) не заменяет терапевта, а фильтрует аудиторию и экономит ресурс специалиста.</w:t>
      </w:r>
    </w:p>
    <w:p>
      <w:pPr>
        <w:pStyle w:val="ListBullet"/>
        <w:spacing w:after="40"/>
      </w:pPr>
      <w:r>
        <w:rPr>
          <w:rFonts w:ascii="Calibri" w:hAnsi="Calibri" w:cs="Calibri" w:eastAsia="Calibri"/>
          <w:b w:val="0"/>
          <w:i w:val="0"/>
          <w:color w:val="1B1F24"/>
          <w:sz w:val="22"/>
        </w:rPr>
        <w:t>Юридическая чистота — это фундамент этики и психологической устойчивости терапевта.</w:t>
      </w:r>
    </w:p>
    <w:p>
      <w:pPr>
        <w:pStyle w:val="ListBullet"/>
        <w:spacing w:after="40"/>
      </w:pPr>
      <w:r>
        <w:rPr>
          <w:rFonts w:ascii="Calibri" w:hAnsi="Calibri" w:cs="Calibri" w:eastAsia="Calibri"/>
          <w:b w:val="0"/>
          <w:i w:val="0"/>
          <w:color w:val="1B1F24"/>
          <w:sz w:val="22"/>
        </w:rPr>
        <w:t>Масштабирование возможно через повышение чека, смену целевой аудитории или создание групповых/инфопродуктов.</w:t>
      </w:r>
    </w:p>
    <w:p>
      <w:pPr>
        <w:pStyle w:val="ListBullet"/>
        <w:spacing w:after="40"/>
      </w:pPr>
      <w:r>
        <w:rPr>
          <w:rFonts w:ascii="Calibri" w:hAnsi="Calibri" w:cs="Calibri" w:eastAsia="Calibri"/>
          <w:b w:val="0"/>
          <w:i w:val="0"/>
          <w:color w:val="1B1F24"/>
          <w:sz w:val="22"/>
        </w:rPr>
        <w:t>Финансовое планирование должно учитывать «фонд развития» и расходы на привлечение клиентов.</w:t>
      </w:r>
    </w:p>
    <w:p>
      <w:pPr>
        <w:pStyle w:val="ListBullet"/>
        <w:spacing w:after="40"/>
      </w:pPr>
      <w:r>
        <w:rPr>
          <w:rFonts w:ascii="Calibri" w:hAnsi="Calibri" w:cs="Calibri" w:eastAsia="Calibri"/>
          <w:b w:val="0"/>
          <w:i w:val="0"/>
          <w:color w:val="1B1F24"/>
          <w:sz w:val="22"/>
        </w:rPr>
        <w:t>Диагностическая сессия — это инструмент отбора, а не только продаж.</w:t>
      </w:r>
    </w:p>
    <w:p/>
    <w:p>
      <w:pPr>
        <w:spacing w:after="120" w:lineRule="auto" w:line="312"/>
      </w:pPr>
      <w:r>
        <w:rPr>
          <w:rFonts w:ascii="Calibri" w:hAnsi="Calibri" w:cs="Calibri" w:eastAsia="Calibri"/>
          <w:b w:val="0"/>
          <w:i w:val="0"/>
          <w:color w:val="1B1F24"/>
          <w:sz w:val="22"/>
        </w:rPr>
        <w:t>В следующем уроке мы подведем итоги обучения и разберем, как поддерживать профессиональную устойчивость в долгосрочной перспективе. Мы поговорим о профилактике выгорания, построении индивидуальной траектории развития и о том, как не потерять «сердце» терапевта в погоне за эффективностью бизнес-системы. Ваша практика должна быть не только прибыльной, но и смыслообразующей. Мы научимся интегрировать все полученные знания в единый стиль жизни профессионала 2.0.</w:t>
      </w:r>
    </w:p>
    <w:p>
      <w:pPr>
        <w:pBdr>
          <w:bottom w:val="single" w:sz="6" w:space="1" w:color="C9CDD3"/>
        </w:pBdr>
      </w:pPr>
    </w:p>
    <w:p/>
    <w:p>
      <w:r>
        <w:br w:type="page"/>
      </w:r>
    </w:p>
    <w:p>
      <w:pPr>
        <w:pStyle w:val="Heading1"/>
        <w:pBdr>
          <w:bottom w:val="single" w:sz="6" w:space="1" w:color="C9CDD3"/>
        </w:pBdr>
      </w:pPr>
      <w:r>
        <w:t>Финальные активы курса</w:t>
      </w:r>
    </w:p>
    <w:p>
      <w:pPr>
        <w:spacing w:after="240"/>
      </w:pPr>
      <w:r>
        <w:rPr>
          <w:rFonts w:ascii="Calibri" w:hAnsi="Calibri" w:cs="Calibri" w:eastAsia="Calibri"/>
          <w:b w:val="0"/>
          <w:i/>
          <w:color w:val="5A606A"/>
          <w:sz w:val="20"/>
        </w:rPr>
        <w:t>Готовые материалы для закрепления, презентации курса и его коммерческой упаковки.</w:t>
      </w:r>
    </w:p>
    <w:p>
      <w:pPr>
        <w:pStyle w:val="Heading2"/>
      </w:pPr>
      <w:r>
        <w:t>Чек-лист курса</w:t>
      </w:r>
    </w:p>
    <w:p>
      <w:pPr>
        <w:pStyle w:val="ListBullet"/>
      </w:pPr>
      <w:r>
        <w:rPr>
          <w:rFonts w:ascii="Calibri" w:hAnsi="Calibri" w:cs="Calibri" w:eastAsia="Calibri"/>
          <w:b w:val="0"/>
          <w:i w:val="0"/>
          <w:color w:val="1B1F24"/>
          <w:sz w:val="22"/>
        </w:rPr>
        <w:t>Проведите дифференциальную диагностику клиента с использованием клинических опросников и нейробиологических критериев</w:t>
      </w:r>
    </w:p>
    <w:p>
      <w:pPr>
        <w:pStyle w:val="ListBullet"/>
      </w:pPr>
      <w:r>
        <w:rPr>
          <w:rFonts w:ascii="Calibri" w:hAnsi="Calibri" w:cs="Calibri" w:eastAsia="Calibri"/>
          <w:b w:val="0"/>
          <w:i w:val="0"/>
          <w:color w:val="1B1F24"/>
          <w:sz w:val="22"/>
        </w:rPr>
        <w:t>Сформируйте интегративную концептуализацию случая, объединив данные КПТ и схема-терапии</w:t>
      </w:r>
    </w:p>
    <w:p>
      <w:pPr>
        <w:pStyle w:val="ListBullet"/>
      </w:pPr>
      <w:r>
        <w:rPr>
          <w:rFonts w:ascii="Calibri" w:hAnsi="Calibri" w:cs="Calibri" w:eastAsia="Calibri"/>
          <w:b w:val="0"/>
          <w:i w:val="0"/>
          <w:color w:val="1B1F24"/>
          <w:sz w:val="22"/>
        </w:rPr>
        <w:t>Заключите терапевтический контракт, включающий юридические аспекты и правила сеттинга</w:t>
      </w:r>
    </w:p>
    <w:p>
      <w:pPr>
        <w:pStyle w:val="ListBullet"/>
      </w:pPr>
      <w:r>
        <w:rPr>
          <w:rFonts w:ascii="Calibri" w:hAnsi="Calibri" w:cs="Calibri" w:eastAsia="Calibri"/>
          <w:b w:val="0"/>
          <w:i w:val="0"/>
          <w:color w:val="1B1F24"/>
          <w:sz w:val="22"/>
        </w:rPr>
        <w:t>Выявите дезадаптивные схемы мышления через сократовский диалог</w:t>
      </w:r>
    </w:p>
    <w:p>
      <w:pPr>
        <w:pStyle w:val="ListBullet"/>
      </w:pPr>
      <w:r>
        <w:rPr>
          <w:rFonts w:ascii="Calibri" w:hAnsi="Calibri" w:cs="Calibri" w:eastAsia="Calibri"/>
          <w:b w:val="0"/>
          <w:i w:val="0"/>
          <w:color w:val="1B1F24"/>
          <w:sz w:val="22"/>
        </w:rPr>
        <w:t>Примените техники репарентинга для трансформации деструктивных режимов клиента</w:t>
      </w:r>
    </w:p>
    <w:p>
      <w:pPr>
        <w:pStyle w:val="ListBullet"/>
      </w:pPr>
      <w:r>
        <w:rPr>
          <w:rFonts w:ascii="Calibri" w:hAnsi="Calibri" w:cs="Calibri" w:eastAsia="Calibri"/>
          <w:b w:val="0"/>
          <w:i w:val="0"/>
          <w:color w:val="1B1F24"/>
          <w:sz w:val="22"/>
        </w:rPr>
        <w:t>Используйте контрперенос как диагностический инструмент для анализа динамики альянса</w:t>
      </w:r>
    </w:p>
    <w:p>
      <w:pPr>
        <w:pStyle w:val="ListBullet"/>
      </w:pPr>
      <w:r>
        <w:rPr>
          <w:rFonts w:ascii="Calibri" w:hAnsi="Calibri" w:cs="Calibri" w:eastAsia="Calibri"/>
          <w:b w:val="0"/>
          <w:i w:val="0"/>
          <w:color w:val="1B1F24"/>
          <w:sz w:val="22"/>
        </w:rPr>
        <w:t>Составьте антисуицидальный контракт при выявлении признаков кризисного состояния</w:t>
      </w:r>
    </w:p>
    <w:p>
      <w:pPr>
        <w:pStyle w:val="ListBullet"/>
      </w:pPr>
      <w:r>
        <w:rPr>
          <w:rFonts w:ascii="Calibri" w:hAnsi="Calibri" w:cs="Calibri" w:eastAsia="Calibri"/>
          <w:b w:val="0"/>
          <w:i w:val="0"/>
          <w:color w:val="1B1F24"/>
          <w:sz w:val="22"/>
        </w:rPr>
        <w:t>Определите узкую нишу и сформируйте УТП для позиционирования в высоком ценовом сегменте</w:t>
      </w:r>
    </w:p>
    <w:p>
      <w:pPr>
        <w:pStyle w:val="ListBullet"/>
      </w:pPr>
      <w:r>
        <w:rPr>
          <w:rFonts w:ascii="Calibri" w:hAnsi="Calibri" w:cs="Calibri" w:eastAsia="Calibri"/>
          <w:b w:val="0"/>
          <w:i w:val="0"/>
          <w:color w:val="1B1F24"/>
          <w:sz w:val="22"/>
        </w:rPr>
        <w:t>Настройте систему привлечения клиентов через контент-план и воронки продаж</w:t>
      </w:r>
    </w:p>
    <w:p>
      <w:pPr>
        <w:pStyle w:val="ListBullet"/>
      </w:pPr>
      <w:r>
        <w:rPr>
          <w:rFonts w:ascii="Calibri" w:hAnsi="Calibri" w:cs="Calibri" w:eastAsia="Calibri"/>
          <w:b w:val="0"/>
          <w:i w:val="0"/>
          <w:color w:val="1B1F24"/>
          <w:sz w:val="22"/>
        </w:rPr>
        <w:t>Легализуйте частную практику, выбрав оптимальную форму налогообложения</w:t>
      </w:r>
    </w:p>
    <w:p/>
    <w:p>
      <w:pPr>
        <w:pStyle w:val="Heading2"/>
      </w:pPr>
      <w:r>
        <w:t>Краткий гайд (саммари)</w:t>
      </w:r>
    </w:p>
    <w:p>
      <w:pPr>
        <w:spacing w:after="120" w:lineRule="auto" w:line="312"/>
      </w:pPr>
      <w:r>
        <w:rPr>
          <w:rFonts w:ascii="Calibri" w:hAnsi="Calibri" w:cs="Calibri" w:eastAsia="Calibri"/>
          <w:b w:val="0"/>
          <w:i w:val="0"/>
          <w:color w:val="1B1F24"/>
          <w:sz w:val="22"/>
        </w:rPr>
        <w:t>Курс Психолог-консультант 2.0 предлагает системный переход от интуитивной терапии к доказательному интегративному подходу. В основе обучения лежит навык глубокой диагностики: специалист учится отличать клиническую патологию от психологической нормы, используя нейробиологические маркеры. Ключевым этапом является концептуализация — сборка кейса, где проблемы клиента анализируются одновременно через когниции, эмоции и телесные реакции. Инструментарий включает проверенные методы КПТ и схема-терапии, что позволяет работать с глубинными убеждениями и деструктивными режимами психики. Особое внимание уделяется управлению терапевтическим альянсом: переносу, контрпереносу и сопротивлению, которые превращаются из препятствий в рычаги изменений. Программа завершается блоком по выстраиванию бизнес-процессов. Психолог учится упаковывать свою экспертизу в личный бренд, внедрять маркетинговые воронки и юридически защищать свою практику. Итогом становится не только рост профессиональных компетенций, но и создание устойчивой финансовой модели частной практики с высоким чеком.</w:t>
      </w:r>
    </w:p>
    <w:p/>
    <w:p>
      <w:pPr>
        <w:pStyle w:val="Heading2"/>
      </w:pPr>
      <w:r>
        <w:t>Итоговый проект / контрольное задание</w:t>
      </w:r>
    </w:p>
    <w:p>
      <w:r>
        <w:rPr>
          <w:rFonts w:ascii="Calibri" w:hAnsi="Calibri" w:cs="Calibri" w:eastAsia="Calibri"/>
          <w:b/>
          <w:i w:val="0"/>
          <w:color w:val="112B6B"/>
          <w:sz w:val="24"/>
        </w:rPr>
        <w:t>Комплексная стратегия развития частной практики и концептуализация сложного кейса</w:t>
      </w:r>
    </w:p>
    <w:p>
      <w:r>
        <w:rPr>
          <w:rFonts w:ascii="Calibri" w:hAnsi="Calibri" w:cs="Calibri" w:eastAsia="Calibri"/>
          <w:b w:val="0"/>
          <w:i w:val="0"/>
          <w:color w:val="1B1F24"/>
          <w:sz w:val="22"/>
        </w:rPr>
        <w:t>Студент должен представить описание реального или учебного кейса с полной концептуализацией в интегративном подходе, а также разработать бизнес-план продвижения своей практики на 6 месяцев.</w:t>
      </w:r>
    </w:p>
    <w:p>
      <w:pPr>
        <w:pStyle w:val="ListBullet"/>
      </w:pPr>
      <w:r>
        <w:rPr>
          <w:rFonts w:ascii="Calibri" w:hAnsi="Calibri" w:cs="Calibri" w:eastAsia="Calibri"/>
          <w:b w:val="0"/>
          <w:i w:val="0"/>
          <w:color w:val="1B1F24"/>
          <w:sz w:val="22"/>
        </w:rPr>
        <w:t>Корректность проведения дифференциальной диагностики и обоснование выбора мишеней терапии</w:t>
      </w:r>
    </w:p>
    <w:p>
      <w:pPr>
        <w:pStyle w:val="ListBullet"/>
      </w:pPr>
      <w:r>
        <w:rPr>
          <w:rFonts w:ascii="Calibri" w:hAnsi="Calibri" w:cs="Calibri" w:eastAsia="Calibri"/>
          <w:b w:val="0"/>
          <w:i w:val="0"/>
          <w:color w:val="1B1F24"/>
          <w:sz w:val="22"/>
        </w:rPr>
        <w:t>Глубина проработки концептуализации с использованием минимум двух доказательных подходов</w:t>
      </w:r>
    </w:p>
    <w:p>
      <w:pPr>
        <w:pStyle w:val="ListBullet"/>
      </w:pPr>
      <w:r>
        <w:rPr>
          <w:rFonts w:ascii="Calibri" w:hAnsi="Calibri" w:cs="Calibri" w:eastAsia="Calibri"/>
          <w:b w:val="0"/>
          <w:i w:val="0"/>
          <w:color w:val="1B1F24"/>
          <w:sz w:val="22"/>
        </w:rPr>
        <w:t>Наличие прописанного терапевтического контракта и этических протоколов</w:t>
      </w:r>
    </w:p>
    <w:p>
      <w:pPr>
        <w:pStyle w:val="ListBullet"/>
      </w:pPr>
      <w:r>
        <w:rPr>
          <w:rFonts w:ascii="Calibri" w:hAnsi="Calibri" w:cs="Calibri" w:eastAsia="Calibri"/>
          <w:b w:val="0"/>
          <w:i w:val="0"/>
          <w:color w:val="1B1F24"/>
          <w:sz w:val="22"/>
        </w:rPr>
        <w:t>Четкость позиционирования эксперта и обоснованность маркетинговой стратегии</w:t>
      </w:r>
    </w:p>
    <w:p>
      <w:pPr>
        <w:pStyle w:val="ListBullet"/>
      </w:pPr>
      <w:r>
        <w:rPr>
          <w:rFonts w:ascii="Calibri" w:hAnsi="Calibri" w:cs="Calibri" w:eastAsia="Calibri"/>
          <w:b w:val="0"/>
          <w:i w:val="0"/>
          <w:color w:val="1B1F24"/>
          <w:sz w:val="22"/>
        </w:rPr>
        <w:t>Соответствие предложенных интервенций выявленным дезадаптивным схемам клиента</w:t>
      </w:r>
    </w:p>
    <w:p/>
    <w:p>
      <w:pPr>
        <w:pStyle w:val="Heading2"/>
      </w:pPr>
      <w:r>
        <w:t>ТЗ для презентации курса</w:t>
      </w:r>
    </w:p>
    <w:p>
      <w:r>
        <w:rPr>
          <w:rFonts w:ascii="Calibri" w:hAnsi="Calibri" w:cs="Calibri" w:eastAsia="Calibri"/>
          <w:b/>
          <w:i w:val="0"/>
          <w:color w:val="112B6B"/>
          <w:sz w:val="22"/>
        </w:rPr>
        <w:t xml:space="preserve">Стиль: </w:t>
      </w:r>
      <w:r>
        <w:rPr>
          <w:rFonts w:ascii="Calibri" w:hAnsi="Calibri" w:cs="Calibri" w:eastAsia="Calibri"/>
          <w:b w:val="0"/>
          <w:i w:val="0"/>
          <w:color w:val="1B1F24"/>
          <w:sz w:val="22"/>
        </w:rPr>
        <w:t>Минималистичный бизнес-дизайн в глубоких синих и серых тонах с акцентом на инфографику и структурные схемы.</w:t>
      </w:r>
    </w:p>
    <w:tbl>
      <w:tblPr>
        <w:tblW w:type="auto" w:w="0"/>
        <w:jc w:val="left"/>
        <w:tblLook w:firstColumn="1" w:firstRow="1" w:lastColumn="0" w:lastRow="0" w:noHBand="0" w:noVBand="1" w:val="04A0"/>
      </w:tblPr>
      <w:tblGrid>
        <w:gridCol w:w="3249"/>
        <w:gridCol w:w="3249"/>
        <w:gridCol w:w="3249"/>
      </w:tblGrid>
      <w:tr>
        <w:tc>
          <w:tcPr>
            <w:tcW w:type="dxa" w:w="680"/>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w:t>
            </w:r>
          </w:p>
        </w:tc>
        <w:tc>
          <w:tcPr>
            <w:tcW w:type="dxa" w:w="3118"/>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Заголовок слайда</w:t>
            </w:r>
          </w:p>
        </w:tc>
        <w:tc>
          <w:tcPr>
            <w:tcW w:type="dxa" w:w="5953"/>
            <w:shd w:val="clear" w:color="auto" w:fill="E8ECF3"/>
            <w:tcBorders>
              <w:top w:val="single" w:sz="4" w:color="CCCCCC"/>
              <w:left w:val="single" w:sz="4" w:color="CCCCCC"/>
              <w:bottom w:val="single" w:sz="4" w:color="CCCCCC"/>
              <w:right w:val="single" w:sz="4" w:color="CCCCCC"/>
            </w:tcBorders>
          </w:tcPr>
          <w:p>
            <w:r>
              <w:rPr>
                <w:rFonts w:ascii="Calibri" w:hAnsi="Calibri" w:cs="Calibri" w:eastAsia="Calibri"/>
                <w:b/>
                <w:i w:val="0"/>
                <w:color w:val="112B6B"/>
                <w:sz w:val="20"/>
              </w:rPr>
              <w:t>Содержание</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Психолог-консультант 2.0</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Название курса; Интегративный подход и системный бизнес; Автор и экспертность</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2</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Проблема рынка</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Хаос в диагностике; Отсутствие системы в терапии; Финансовый потолок психолога</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3</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Диагностический фильтр</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Норма vs Патология; Нейробиология ПРЛ; Алгоритм первой сессии</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4</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Интегративная концептуализация</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Сборка данных из КПТ и динамического подхода; Карта проблем клиента; Мишени терапии</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5</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Юридический фундамент</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Договор с клиентом; Сеттинг и границы; Этические дилеммы</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6</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Когнитивный блок</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Работа с глубинными убеждениями; Сократовский диалог; Поведенческие эксперименты</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7</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Эмоции и тело</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Техника пустого стула; Телесная осознанность; Нейробиология аффекта</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8</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Схема-терапия</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Режимная модель; Техники репарентинга; Работа с внутренним критиком</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9</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Динамика альянса</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Перенос и контрперенос; Работа с сопротивлением; Тупики в терапии</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10</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Кризисные протоколы</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Работа с травмой; Оценка суицидального риска; Антисуицидальный контракт</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11</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Личный бренд</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Нишевание; УТП эксперта; Позиционирование в премиум-сегменте</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12</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Маркетинговая система</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Воронки продаж для психолога; Контент-стратегия; Каналы привлечения</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13</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Масштабирование</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Финансовое планирование; Делегирование; Юридическая легализация</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14</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Результаты обучения</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Профессиональная уверенность; Рост чека; Стабильный поток клиентов</w:t>
            </w:r>
          </w:p>
        </w:tc>
      </w:tr>
      <w:tr>
        <w:tc>
          <w:tcPr>
            <w:tcW w:type="dxa" w:w="680"/>
            <w:tcBorders>
              <w:top w:val="single" w:sz="4" w:color="CCCCCC"/>
              <w:left w:val="single" w:sz="4" w:color="CCCCCC"/>
              <w:bottom w:val="single" w:sz="4" w:color="CCCCCC"/>
              <w:right w:val="single" w:sz="4" w:color="CCCCCC"/>
            </w:tcBorders>
          </w:tcPr>
          <w:p>
            <w:r>
              <w:rPr>
                <w:rFonts w:ascii="Calibri" w:hAnsi="Calibri" w:cs="Calibri" w:eastAsia="Calibri"/>
                <w:b w:val="0"/>
                <w:i w:val="0"/>
                <w:color w:val="1E56D3"/>
                <w:sz w:val="20"/>
              </w:rPr>
              <w:t>15</w:t>
            </w:r>
          </w:p>
        </w:tc>
        <w:tc>
          <w:tcPr>
            <w:tcW w:type="dxa" w:w="3118"/>
            <w:tcBorders>
              <w:top w:val="single" w:sz="4" w:color="CCCCCC"/>
              <w:left w:val="single" w:sz="4" w:color="CCCCCC"/>
              <w:bottom w:val="single" w:sz="4" w:color="CCCCCC"/>
              <w:right w:val="single" w:sz="4" w:color="CCCCCC"/>
            </w:tcBorders>
          </w:tcPr>
          <w:p>
            <w:r>
              <w:rPr>
                <w:rFonts w:ascii="Calibri" w:hAnsi="Calibri" w:cs="Calibri" w:eastAsia="Calibri"/>
                <w:b/>
                <w:i w:val="0"/>
                <w:color w:val="1B1F24"/>
                <w:sz w:val="20"/>
              </w:rPr>
              <w:t>Финальный проект</w:t>
            </w:r>
          </w:p>
        </w:tc>
        <w:tc>
          <w:tcPr>
            <w:tcW w:type="dxa" w:w="5953"/>
            <w:tcBorders>
              <w:top w:val="single" w:sz="4" w:color="CCCCCC"/>
              <w:left w:val="single" w:sz="4" w:color="CCCCCC"/>
              <w:bottom w:val="single" w:sz="4" w:color="CCCCCC"/>
              <w:right w:val="single" w:sz="4" w:color="CCCCCC"/>
            </w:tcBorders>
          </w:tcPr>
          <w:p>
            <w:r>
              <w:rPr>
                <w:rFonts w:ascii="Calibri" w:hAnsi="Calibri" w:cs="Calibri" w:eastAsia="Calibri"/>
                <w:b w:val="0"/>
                <w:i w:val="0"/>
                <w:color w:val="1B1F24"/>
                <w:sz w:val="20"/>
              </w:rPr>
              <w:t>Требования к аттестации; Сроки; Сертификация</w:t>
            </w:r>
          </w:p>
        </w:tc>
      </w:tr>
    </w:tbl>
    <w:p/>
    <w:p>
      <w:pPr>
        <w:pStyle w:val="Heading2"/>
      </w:pPr>
      <w:r>
        <w:t>Маркетинг и упаковка</w:t>
      </w:r>
    </w:p>
    <w:p>
      <w:r>
        <w:rPr>
          <w:rFonts w:ascii="Calibri" w:hAnsi="Calibri" w:cs="Calibri" w:eastAsia="Calibri"/>
          <w:b/>
          <w:i w:val="0"/>
          <w:color w:val="112B6B"/>
          <w:sz w:val="22"/>
        </w:rPr>
        <w:t xml:space="preserve">Лендинг-заголовок: </w:t>
      </w:r>
      <w:r>
        <w:rPr>
          <w:rFonts w:ascii="Calibri" w:hAnsi="Calibri" w:cs="Calibri" w:eastAsia="Calibri"/>
          <w:b w:val="0"/>
          <w:i w:val="0"/>
          <w:color w:val="1B1F24"/>
          <w:sz w:val="22"/>
        </w:rPr>
        <w:t>Трансформируйте частную практику в доказательную систему с высоким доходом</w:t>
      </w:r>
    </w:p>
    <w:p>
      <w:pPr>
        <w:pStyle w:val="ListBullet"/>
      </w:pPr>
      <w:r>
        <w:rPr>
          <w:rFonts w:ascii="Calibri" w:hAnsi="Calibri" w:cs="Calibri" w:eastAsia="Calibri"/>
          <w:b w:val="0"/>
          <w:i w:val="0"/>
          <w:color w:val="1B1F24"/>
          <w:sz w:val="22"/>
        </w:rPr>
        <w:t>Освойте протоколы работы с ПРЛ и сложными кейсами на основе нейробиологии</w:t>
      </w:r>
    </w:p>
    <w:p>
      <w:pPr>
        <w:pStyle w:val="ListBullet"/>
      </w:pPr>
      <w:r>
        <w:rPr>
          <w:rFonts w:ascii="Calibri" w:hAnsi="Calibri" w:cs="Calibri" w:eastAsia="Calibri"/>
          <w:b w:val="0"/>
          <w:i w:val="0"/>
          <w:color w:val="1B1F24"/>
          <w:sz w:val="22"/>
        </w:rPr>
        <w:t>Внедрите интегративный подход: от КПТ до схема-терапии в одном методе</w:t>
      </w:r>
    </w:p>
    <w:p>
      <w:pPr>
        <w:pStyle w:val="ListBullet"/>
      </w:pPr>
      <w:r>
        <w:rPr>
          <w:rFonts w:ascii="Calibri" w:hAnsi="Calibri" w:cs="Calibri" w:eastAsia="Calibri"/>
          <w:b w:val="0"/>
          <w:i w:val="0"/>
          <w:color w:val="1B1F24"/>
          <w:sz w:val="22"/>
        </w:rPr>
        <w:t>Выстройте легальную бизнес-модель привлечения клиентов без выгорания</w:t>
      </w:r>
    </w:p>
    <w:p>
      <w:pPr>
        <w:pStyle w:val="ListBullet"/>
      </w:pPr>
      <w:r>
        <w:rPr>
          <w:rFonts w:ascii="Calibri" w:hAnsi="Calibri" w:cs="Calibri" w:eastAsia="Calibri"/>
          <w:b w:val="0"/>
          <w:i w:val="0"/>
          <w:color w:val="1B1F24"/>
          <w:sz w:val="22"/>
        </w:rPr>
        <w:t>Повысьте стоимость сессии за счет узкой специализации и личного бренда</w:t>
      </w:r>
    </w:p>
    <w:p>
      <w:r>
        <w:rPr>
          <w:rFonts w:ascii="Calibri" w:hAnsi="Calibri" w:cs="Calibri" w:eastAsia="Calibri"/>
          <w:b/>
          <w:i w:val="0"/>
          <w:color w:val="112B6B"/>
          <w:sz w:val="20"/>
        </w:rPr>
        <w:t xml:space="preserve">SEO ключевые слова: </w:t>
      </w:r>
      <w:r>
        <w:rPr>
          <w:rFonts w:ascii="Calibri" w:hAnsi="Calibri" w:cs="Calibri" w:eastAsia="Calibri"/>
          <w:b w:val="0"/>
          <w:i w:val="0"/>
          <w:color w:val="5A606A"/>
          <w:sz w:val="20"/>
        </w:rPr>
        <w:t>обучение для психологов, интегративная психотерапия, частная практика психолога, схема-терапия обучение, доказательная психология, маркетинг для психологов, концептуализация кейса, повышение квалификации психологов</w:t>
      </w:r>
    </w:p>
    <w:p>
      <w:r>
        <w:br w:type="page"/>
      </w:r>
    </w:p>
    <w:p>
      <w:pPr>
        <w:pStyle w:val="Heading1"/>
        <w:pBdr>
          <w:bottom w:val="single" w:sz="6" w:space="1" w:color="C9CDD3"/>
        </w:pBdr>
      </w:pPr>
      <w:r>
        <w:t>Приложение: ресёрч темы</w:t>
      </w:r>
    </w:p>
    <w:p>
      <w:pPr>
        <w:spacing w:after="240"/>
      </w:pPr>
      <w:r>
        <w:rPr>
          <w:rFonts w:ascii="Calibri" w:hAnsi="Calibri" w:cs="Calibri" w:eastAsia="Calibri"/>
          <w:b w:val="0"/>
          <w:i/>
          <w:color w:val="5A606A"/>
          <w:sz w:val="20"/>
        </w:rPr>
        <w:t>Исследовательская часть, на которую опирался ИИ при создании курса. Полезно для методолога и для отстройки.</w:t>
      </w:r>
    </w:p>
    <w:p>
      <w:pPr>
        <w:spacing w:after="120" w:lineRule="auto" w:line="312"/>
      </w:pPr>
      <w:r>
        <w:rPr>
          <w:rFonts w:ascii="Calibri" w:hAnsi="Calibri" w:cs="Calibri" w:eastAsia="Calibri"/>
          <w:b w:val="0"/>
          <w:i w:val="0"/>
          <w:color w:val="1B1F24"/>
          <w:sz w:val="22"/>
        </w:rPr>
        <w:t xml:space="preserve">Как ведущий методист, представляю аналитический фундамент для разработки курса </w:t>
      </w:r>
      <w:r>
        <w:rPr>
          <w:rFonts w:ascii="Calibri" w:hAnsi="Calibri" w:cs="Calibri" w:eastAsia="Calibri"/>
          <w:b/>
          <w:i w:val="0"/>
          <w:color w:val="1B1F24"/>
          <w:sz w:val="22"/>
        </w:rPr>
        <w:t>«Психолог-консультант 2.0»</w:t>
      </w:r>
      <w:r>
        <w:rPr>
          <w:rFonts w:ascii="Calibri" w:hAnsi="Calibri" w:cs="Calibri" w:eastAsia="Calibri"/>
          <w:b w:val="0"/>
          <w:i w:val="0"/>
          <w:color w:val="1B1F24"/>
          <w:sz w:val="22"/>
        </w:rPr>
        <w:t>. Название подразумевает переход от базовых навыков к продвинутому инструментарию и интегративному подходу.</w:t>
      </w:r>
    </w:p>
    <w:p/>
    <w:p>
      <w:pPr>
        <w:pBdr>
          <w:bottom w:val="single" w:sz="6" w:space="1" w:color="C9CDD3"/>
        </w:pBdr>
      </w:pPr>
    </w:p>
    <w:p/>
    <w:p>
      <w:pPr>
        <w:spacing w:before="360" w:after="120"/>
      </w:pPr>
      <w:r>
        <w:rPr>
          <w:rFonts w:ascii="Calibri" w:hAnsi="Calibri" w:cs="Calibri" w:eastAsia="Calibri"/>
          <w:b/>
          <w:i w:val="0"/>
          <w:color w:val="112B6B"/>
          <w:sz w:val="36"/>
        </w:rPr>
        <w:t>1. Ландшафт темы</w:t>
      </w:r>
    </w:p>
    <w:p>
      <w:pPr>
        <w:spacing w:after="120" w:lineRule="auto" w:line="312"/>
      </w:pPr>
      <w:r>
        <w:rPr>
          <w:rFonts w:ascii="Calibri" w:hAnsi="Calibri" w:cs="Calibri" w:eastAsia="Calibri"/>
          <w:b w:val="0"/>
          <w:i w:val="0"/>
          <w:color w:val="1B1F24"/>
          <w:sz w:val="22"/>
        </w:rPr>
        <w:t>Рынок перенасыщен курсами «Психолог с нуля». Основные категории:</w:t>
      </w:r>
    </w:p>
    <w:p>
      <w:pPr>
        <w:pStyle w:val="ListBullet"/>
        <w:spacing w:after="40"/>
      </w:pPr>
      <w:r>
        <w:rPr>
          <w:rFonts w:ascii="Calibri" w:hAnsi="Calibri" w:cs="Calibri" w:eastAsia="Calibri"/>
          <w:b/>
          <w:i w:val="0"/>
          <w:color w:val="1B1F24"/>
          <w:sz w:val="22"/>
        </w:rPr>
        <w:t>Академическая переподготовка (НИИДПО, МИП):</w:t>
      </w:r>
      <w:r>
        <w:rPr>
          <w:rFonts w:ascii="Calibri" w:hAnsi="Calibri" w:cs="Calibri" w:eastAsia="Calibri"/>
          <w:b w:val="0"/>
          <w:i w:val="0"/>
          <w:color w:val="1B1F24"/>
          <w:sz w:val="22"/>
        </w:rPr>
        <w:t xml:space="preserve"> Глубокая теория, много академических часов, слабая отработка практики «живого» консультирования.</w:t>
      </w:r>
    </w:p>
    <w:p>
      <w:pPr>
        <w:pStyle w:val="ListBullet"/>
        <w:spacing w:after="40"/>
      </w:pPr>
      <w:r>
        <w:rPr>
          <w:rFonts w:ascii="Calibri" w:hAnsi="Calibri" w:cs="Calibri" w:eastAsia="Calibri"/>
          <w:b/>
          <w:i w:val="0"/>
          <w:color w:val="1B1F24"/>
          <w:sz w:val="22"/>
        </w:rPr>
        <w:t>Нишевые школы (Психология.21, Среда обучения):</w:t>
      </w:r>
      <w:r>
        <w:rPr>
          <w:rFonts w:ascii="Calibri" w:hAnsi="Calibri" w:cs="Calibri" w:eastAsia="Calibri"/>
          <w:b w:val="0"/>
          <w:i w:val="0"/>
          <w:color w:val="1B1F24"/>
          <w:sz w:val="22"/>
        </w:rPr>
        <w:t xml:space="preserve"> Фокус на конкретном методе (КПТ, Гештальт, Психоанализ).</w:t>
      </w:r>
    </w:p>
    <w:p>
      <w:pPr>
        <w:pStyle w:val="ListBullet"/>
        <w:spacing w:after="40"/>
      </w:pPr>
      <w:r>
        <w:rPr>
          <w:rFonts w:ascii="Calibri" w:hAnsi="Calibri" w:cs="Calibri" w:eastAsia="Calibri"/>
          <w:b/>
          <w:i w:val="0"/>
          <w:color w:val="1B1F24"/>
          <w:sz w:val="22"/>
        </w:rPr>
        <w:t>Инфобиз-курсы:</w:t>
      </w:r>
      <w:r>
        <w:rPr>
          <w:rFonts w:ascii="Calibri" w:hAnsi="Calibri" w:cs="Calibri" w:eastAsia="Calibri"/>
          <w:b w:val="0"/>
          <w:i w:val="0"/>
          <w:color w:val="1B1F24"/>
          <w:sz w:val="22"/>
        </w:rPr>
        <w:t xml:space="preserve"> Акцент на маркетинге психолога, «быстрых результатах» и поиске клиентов, часто в ущерб этике и глубине.</w:t>
      </w:r>
    </w:p>
    <w:p>
      <w:pPr>
        <w:pStyle w:val="ListBullet"/>
        <w:spacing w:after="40"/>
      </w:pPr>
      <w:r>
        <w:rPr>
          <w:rFonts w:ascii="Calibri" w:hAnsi="Calibri" w:cs="Calibri" w:eastAsia="Calibri"/>
          <w:b/>
          <w:i w:val="0"/>
          <w:color w:val="1B1F24"/>
          <w:sz w:val="22"/>
        </w:rPr>
        <w:t>Средний уровень глубины:</w:t>
      </w:r>
      <w:r>
        <w:rPr>
          <w:rFonts w:ascii="Calibri" w:hAnsi="Calibri" w:cs="Calibri" w:eastAsia="Calibri"/>
          <w:b w:val="0"/>
          <w:i w:val="0"/>
          <w:color w:val="1B1F24"/>
          <w:sz w:val="22"/>
        </w:rPr>
        <w:t xml:space="preserve"> Обычно это «сухая» теория без супервизии. Подача — вебинары и лонгриды.</w:t>
      </w:r>
    </w:p>
    <w:p/>
    <w:p>
      <w:pPr>
        <w:spacing w:before="360" w:after="120"/>
      </w:pPr>
      <w:r>
        <w:rPr>
          <w:rFonts w:ascii="Calibri" w:hAnsi="Calibri" w:cs="Calibri" w:eastAsia="Calibri"/>
          <w:b/>
          <w:i w:val="0"/>
          <w:color w:val="112B6B"/>
          <w:sz w:val="36"/>
        </w:rPr>
        <w:t>2. «База» — что ОБЯЗАНО быть в курсе</w:t>
      </w:r>
    </w:p>
    <w:p>
      <w:pPr>
        <w:spacing w:after="120" w:lineRule="auto" w:line="312"/>
      </w:pPr>
      <w:r>
        <w:rPr>
          <w:rFonts w:ascii="Calibri" w:hAnsi="Calibri" w:cs="Calibri" w:eastAsia="Calibri"/>
          <w:b w:val="0"/>
          <w:i w:val="0"/>
          <w:color w:val="1B1F24"/>
          <w:sz w:val="22"/>
        </w:rPr>
        <w:t>Без этих блоков курс уровня «Средний» не имеет ценности:</w:t>
      </w:r>
    </w:p>
    <w:p>
      <w:pPr>
        <w:pStyle w:val="ListNumber"/>
        <w:spacing w:after="40"/>
      </w:pPr>
      <w:r>
        <w:rPr>
          <w:rFonts w:ascii="Calibri" w:hAnsi="Calibri" w:cs="Calibri" w:eastAsia="Calibri"/>
          <w:b/>
          <w:i w:val="0"/>
          <w:color w:val="1B1F24"/>
          <w:sz w:val="22"/>
        </w:rPr>
        <w:t>Терапевтический альянс:</w:t>
      </w:r>
      <w:r>
        <w:rPr>
          <w:rFonts w:ascii="Calibri" w:hAnsi="Calibri" w:cs="Calibri" w:eastAsia="Calibri"/>
          <w:b w:val="0"/>
          <w:i w:val="0"/>
          <w:color w:val="1B1F24"/>
          <w:sz w:val="22"/>
        </w:rPr>
        <w:t xml:space="preserve"> Техники установления контакта, работа с сопротивлением и переносом/контрпереносом.</w:t>
      </w:r>
    </w:p>
    <w:p>
      <w:pPr>
        <w:pStyle w:val="ListNumber"/>
        <w:spacing w:after="40"/>
      </w:pPr>
      <w:r>
        <w:rPr>
          <w:rFonts w:ascii="Calibri" w:hAnsi="Calibri" w:cs="Calibri" w:eastAsia="Calibri"/>
          <w:b/>
          <w:i w:val="0"/>
          <w:color w:val="1B1F24"/>
          <w:sz w:val="22"/>
        </w:rPr>
        <w:t>Диагностический инструментарий:</w:t>
      </w:r>
      <w:r>
        <w:rPr>
          <w:rFonts w:ascii="Calibri" w:hAnsi="Calibri" w:cs="Calibri" w:eastAsia="Calibri"/>
          <w:b w:val="0"/>
          <w:i w:val="0"/>
          <w:color w:val="1B1F24"/>
          <w:sz w:val="22"/>
        </w:rPr>
        <w:t xml:space="preserve"> Дифференциальная диагностика (норма vs патология), концептуализация кейса.</w:t>
      </w:r>
    </w:p>
    <w:p>
      <w:pPr>
        <w:pStyle w:val="ListNumber"/>
        <w:spacing w:after="40"/>
      </w:pPr>
      <w:r>
        <w:rPr>
          <w:rFonts w:ascii="Calibri" w:hAnsi="Calibri" w:cs="Calibri" w:eastAsia="Calibri"/>
          <w:b/>
          <w:i w:val="0"/>
          <w:color w:val="1B1F24"/>
          <w:sz w:val="22"/>
        </w:rPr>
        <w:t>Протоколы работы:</w:t>
      </w:r>
      <w:r>
        <w:rPr>
          <w:rFonts w:ascii="Calibri" w:hAnsi="Calibri" w:cs="Calibri" w:eastAsia="Calibri"/>
          <w:b w:val="0"/>
          <w:i w:val="0"/>
          <w:color w:val="1B1F24"/>
          <w:sz w:val="22"/>
        </w:rPr>
        <w:t xml:space="preserve"> Четкие алгоритмы первой сессии, среднесрочной терапии и завершения процесса.</w:t>
      </w:r>
    </w:p>
    <w:p>
      <w:pPr>
        <w:pStyle w:val="ListNumber"/>
        <w:spacing w:after="40"/>
      </w:pPr>
      <w:r>
        <w:rPr>
          <w:rFonts w:ascii="Calibri" w:hAnsi="Calibri" w:cs="Calibri" w:eastAsia="Calibri"/>
          <w:b/>
          <w:i w:val="0"/>
          <w:color w:val="1B1F24"/>
          <w:sz w:val="22"/>
        </w:rPr>
        <w:t>Этика и границы:</w:t>
      </w:r>
      <w:r>
        <w:rPr>
          <w:rFonts w:ascii="Calibri" w:hAnsi="Calibri" w:cs="Calibri" w:eastAsia="Calibri"/>
          <w:b w:val="0"/>
          <w:i w:val="0"/>
          <w:color w:val="1B1F24"/>
          <w:sz w:val="22"/>
        </w:rPr>
        <w:t xml:space="preserve"> Сеттинг, деньги в терапии, двойные отношения, юридические аспекты.</w:t>
      </w:r>
    </w:p>
    <w:p>
      <w:pPr>
        <w:pStyle w:val="ListNumber"/>
        <w:spacing w:after="40"/>
      </w:pPr>
      <w:r>
        <w:rPr>
          <w:rFonts w:ascii="Calibri" w:hAnsi="Calibri" w:cs="Calibri" w:eastAsia="Calibri"/>
          <w:b/>
          <w:i w:val="0"/>
          <w:color w:val="1B1F24"/>
          <w:sz w:val="22"/>
        </w:rPr>
        <w:t>Психогигиена терапевта:</w:t>
      </w:r>
      <w:r>
        <w:rPr>
          <w:rFonts w:ascii="Calibri" w:hAnsi="Calibri" w:cs="Calibri" w:eastAsia="Calibri"/>
          <w:b w:val="0"/>
          <w:i w:val="0"/>
          <w:color w:val="1B1F24"/>
          <w:sz w:val="22"/>
        </w:rPr>
        <w:t xml:space="preserve"> Профилактика выгорания и обязательная личная терапия/супервизия.</w:t>
      </w:r>
    </w:p>
    <w:p/>
    <w:p>
      <w:pPr>
        <w:spacing w:before="360" w:after="120"/>
      </w:pPr>
      <w:r>
        <w:rPr>
          <w:rFonts w:ascii="Calibri" w:hAnsi="Calibri" w:cs="Calibri" w:eastAsia="Calibri"/>
          <w:b/>
          <w:i w:val="0"/>
          <w:color w:val="112B6B"/>
          <w:sz w:val="36"/>
        </w:rPr>
        <w:t>3. УТП — точки отстройки (уровень 2.0)</w:t>
      </w:r>
    </w:p>
    <w:p>
      <w:pPr>
        <w:pStyle w:val="ListNumber"/>
        <w:spacing w:after="40"/>
      </w:pPr>
      <w:r>
        <w:rPr>
          <w:rFonts w:ascii="Calibri" w:hAnsi="Calibri" w:cs="Calibri" w:eastAsia="Calibri"/>
          <w:b/>
          <w:i w:val="0"/>
          <w:color w:val="1B1F24"/>
          <w:sz w:val="22"/>
        </w:rPr>
        <w:t>Интегративный подход:</w:t>
      </w:r>
      <w:r>
        <w:rPr>
          <w:rFonts w:ascii="Calibri" w:hAnsi="Calibri" w:cs="Calibri" w:eastAsia="Calibri"/>
          <w:b w:val="0"/>
          <w:i w:val="0"/>
          <w:color w:val="1B1F24"/>
          <w:sz w:val="22"/>
        </w:rPr>
        <w:t xml:space="preserve"> Обучение не одному методу, а синтезу (например, КПТ + схема-терапия + телесно-ориентированные техники) под конкретный запрос.</w:t>
      </w:r>
    </w:p>
    <w:p>
      <w:pPr>
        <w:pStyle w:val="ListNumber"/>
        <w:spacing w:after="40"/>
      </w:pPr>
      <w:r>
        <w:rPr>
          <w:rFonts w:ascii="Calibri" w:hAnsi="Calibri" w:cs="Calibri" w:eastAsia="Calibri"/>
          <w:b/>
          <w:i w:val="0"/>
          <w:color w:val="1B1F24"/>
          <w:sz w:val="22"/>
        </w:rPr>
        <w:t>Тренажер сложных кейсов:</w:t>
      </w:r>
      <w:r>
        <w:rPr>
          <w:rFonts w:ascii="Calibri" w:hAnsi="Calibri" w:cs="Calibri" w:eastAsia="Calibri"/>
          <w:b w:val="0"/>
          <w:i w:val="0"/>
          <w:color w:val="1B1F24"/>
          <w:sz w:val="22"/>
        </w:rPr>
        <w:t xml:space="preserve"> Симуляции работы с «трудными» клиентами (агрессия, молчание, суицидальные риски, ПРЛ) с обратной связью от ИИ или супервизора.</w:t>
      </w:r>
    </w:p>
    <w:p>
      <w:pPr>
        <w:pStyle w:val="ListNumber"/>
        <w:spacing w:after="40"/>
      </w:pPr>
      <w:r>
        <w:rPr>
          <w:rFonts w:ascii="Calibri" w:hAnsi="Calibri" w:cs="Calibri" w:eastAsia="Calibri"/>
          <w:b/>
          <w:i w:val="0"/>
          <w:color w:val="1B1F24"/>
          <w:sz w:val="22"/>
        </w:rPr>
        <w:t>Бизнес-модуль «Частная практика как система»:</w:t>
      </w:r>
      <w:r>
        <w:rPr>
          <w:rFonts w:ascii="Calibri" w:hAnsi="Calibri" w:cs="Calibri" w:eastAsia="Calibri"/>
          <w:b w:val="0"/>
          <w:i w:val="0"/>
          <w:color w:val="1B1F24"/>
          <w:sz w:val="22"/>
        </w:rPr>
        <w:t xml:space="preserve"> Не просто «как вести Instagram», а как выстроить воронку, юридически оформиться и масштабироваться без потери качества.</w:t>
      </w:r>
    </w:p>
    <w:p>
      <w:pPr>
        <w:pStyle w:val="ListNumber"/>
        <w:spacing w:after="40"/>
      </w:pPr>
      <w:r>
        <w:rPr>
          <w:rFonts w:ascii="Calibri" w:hAnsi="Calibri" w:cs="Calibri" w:eastAsia="Calibri"/>
          <w:b/>
          <w:i w:val="0"/>
          <w:color w:val="1B1F24"/>
          <w:sz w:val="22"/>
        </w:rPr>
        <w:t>Доказательный подход (EBP):</w:t>
      </w:r>
      <w:r>
        <w:rPr>
          <w:rFonts w:ascii="Calibri" w:hAnsi="Calibri" w:cs="Calibri" w:eastAsia="Calibri"/>
          <w:b w:val="0"/>
          <w:i w:val="0"/>
          <w:color w:val="1B1F24"/>
          <w:sz w:val="22"/>
        </w:rPr>
        <w:t xml:space="preserve"> Опора на последние нейробиологические исследования и доказанную эффективность методов.</w:t>
      </w:r>
    </w:p>
    <w:p/>
    <w:p>
      <w:pPr>
        <w:spacing w:before="360" w:after="120"/>
      </w:pPr>
      <w:r>
        <w:rPr>
          <w:rFonts w:ascii="Calibri" w:hAnsi="Calibri" w:cs="Calibri" w:eastAsia="Calibri"/>
          <w:b/>
          <w:i w:val="0"/>
          <w:color w:val="112B6B"/>
          <w:sz w:val="36"/>
        </w:rPr>
        <w:t>4. Целевая аудитория</w:t>
      </w:r>
    </w:p>
    <w:p>
      <w:pPr>
        <w:pStyle w:val="ListBullet"/>
        <w:spacing w:after="40"/>
      </w:pPr>
      <w:r>
        <w:rPr>
          <w:rFonts w:ascii="Calibri" w:hAnsi="Calibri" w:cs="Calibri" w:eastAsia="Calibri"/>
          <w:b/>
          <w:i w:val="0"/>
          <w:color w:val="1B1F24"/>
          <w:sz w:val="22"/>
        </w:rPr>
        <w:t>Сегмент А: «Начинающие практики».</w:t>
      </w:r>
      <w:r>
        <w:rPr>
          <w:rFonts w:ascii="Calibri" w:hAnsi="Calibri" w:cs="Calibri" w:eastAsia="Calibri"/>
          <w:b w:val="0"/>
          <w:i w:val="0"/>
          <w:color w:val="1B1F24"/>
          <w:sz w:val="22"/>
        </w:rPr>
        <w:t xml:space="preserve"> Имеют диплом, но боятся брать клиентов. </w:t>
      </w:r>
      <w:r>
        <w:rPr>
          <w:rFonts w:ascii="Calibri" w:hAnsi="Calibri" w:cs="Calibri" w:eastAsia="Calibri"/>
          <w:b w:val="0"/>
          <w:i/>
          <w:color w:val="1B1F24"/>
          <w:sz w:val="22"/>
        </w:rPr>
        <w:t>Боль:</w:t>
      </w:r>
      <w:r>
        <w:rPr>
          <w:rFonts w:ascii="Calibri" w:hAnsi="Calibri" w:cs="Calibri" w:eastAsia="Calibri"/>
          <w:b w:val="0"/>
          <w:i w:val="0"/>
          <w:color w:val="1B1F24"/>
          <w:sz w:val="22"/>
        </w:rPr>
        <w:t xml:space="preserve"> «Я самозванец, я не знаю, что делать, если клиент заплачет/замолчит».</w:t>
      </w:r>
    </w:p>
    <w:p>
      <w:pPr>
        <w:pStyle w:val="ListBullet"/>
        <w:spacing w:after="40"/>
      </w:pPr>
      <w:r>
        <w:rPr>
          <w:rFonts w:ascii="Calibri" w:hAnsi="Calibri" w:cs="Calibri" w:eastAsia="Calibri"/>
          <w:b/>
          <w:i w:val="0"/>
          <w:color w:val="1B1F24"/>
          <w:sz w:val="22"/>
        </w:rPr>
        <w:t>Сегмент Б: «Смежники».</w:t>
      </w:r>
      <w:r>
        <w:rPr>
          <w:rFonts w:ascii="Calibri" w:hAnsi="Calibri" w:cs="Calibri" w:eastAsia="Calibri"/>
          <w:b w:val="0"/>
          <w:i w:val="0"/>
          <w:color w:val="1B1F24"/>
          <w:sz w:val="22"/>
        </w:rPr>
        <w:t xml:space="preserve"> Коучи, HR, педагоги. </w:t>
      </w:r>
      <w:r>
        <w:rPr>
          <w:rFonts w:ascii="Calibri" w:hAnsi="Calibri" w:cs="Calibri" w:eastAsia="Calibri"/>
          <w:b w:val="0"/>
          <w:i/>
          <w:color w:val="1B1F24"/>
          <w:sz w:val="22"/>
        </w:rPr>
        <w:t>Боль:</w:t>
      </w:r>
      <w:r>
        <w:rPr>
          <w:rFonts w:ascii="Calibri" w:hAnsi="Calibri" w:cs="Calibri" w:eastAsia="Calibri"/>
          <w:b w:val="0"/>
          <w:i w:val="0"/>
          <w:color w:val="1B1F24"/>
          <w:sz w:val="22"/>
        </w:rPr>
        <w:t xml:space="preserve"> «Мне не хватает глубины и инструментов для работы с травмой, хочу легально консультировать».</w:t>
      </w:r>
    </w:p>
    <w:p>
      <w:pPr>
        <w:pStyle w:val="ListBullet"/>
        <w:spacing w:after="40"/>
      </w:pPr>
      <w:r>
        <w:rPr>
          <w:rFonts w:ascii="Calibri" w:hAnsi="Calibri" w:cs="Calibri" w:eastAsia="Calibri"/>
          <w:b/>
          <w:i w:val="0"/>
          <w:color w:val="1B1F24"/>
          <w:sz w:val="22"/>
        </w:rPr>
        <w:t>Сегмент В: «Застрявшие».</w:t>
      </w:r>
      <w:r>
        <w:rPr>
          <w:rFonts w:ascii="Calibri" w:hAnsi="Calibri" w:cs="Calibri" w:eastAsia="Calibri"/>
          <w:b w:val="0"/>
          <w:i w:val="0"/>
          <w:color w:val="1B1F24"/>
          <w:sz w:val="22"/>
        </w:rPr>
        <w:t xml:space="preserve"> Психологи с опытом 1–2 года. </w:t>
      </w:r>
      <w:r>
        <w:rPr>
          <w:rFonts w:ascii="Calibri" w:hAnsi="Calibri" w:cs="Calibri" w:eastAsia="Calibri"/>
          <w:b w:val="0"/>
          <w:i/>
          <w:color w:val="1B1F24"/>
          <w:sz w:val="22"/>
        </w:rPr>
        <w:t>Боль:</w:t>
      </w:r>
      <w:r>
        <w:rPr>
          <w:rFonts w:ascii="Calibri" w:hAnsi="Calibri" w:cs="Calibri" w:eastAsia="Calibri"/>
          <w:b w:val="0"/>
          <w:i w:val="0"/>
          <w:color w:val="1B1F24"/>
          <w:sz w:val="22"/>
        </w:rPr>
        <w:t xml:space="preserve"> «Работаю по наитию, нет системы, низкий чек, клиенты быстро уходят».</w:t>
      </w:r>
    </w:p>
    <w:p/>
    <w:p>
      <w:pPr>
        <w:spacing w:before="360" w:after="120"/>
      </w:pPr>
      <w:r>
        <w:rPr>
          <w:rFonts w:ascii="Calibri" w:hAnsi="Calibri" w:cs="Calibri" w:eastAsia="Calibri"/>
          <w:b/>
          <w:i w:val="0"/>
          <w:color w:val="112B6B"/>
          <w:sz w:val="36"/>
        </w:rPr>
        <w:t>5. Методология</w:t>
      </w:r>
    </w:p>
    <w:p>
      <w:pPr>
        <w:spacing w:after="120" w:lineRule="auto" w:line="312"/>
      </w:pPr>
      <w:r>
        <w:rPr>
          <w:rFonts w:ascii="Calibri" w:hAnsi="Calibri" w:cs="Calibri" w:eastAsia="Calibri"/>
          <w:b/>
          <w:i w:val="0"/>
          <w:color w:val="1B1F24"/>
          <w:sz w:val="22"/>
        </w:rPr>
        <w:t>Модель:</w:t>
      </w:r>
      <w:r>
        <w:rPr>
          <w:rFonts w:ascii="Calibri" w:hAnsi="Calibri" w:cs="Calibri" w:eastAsia="Calibri"/>
          <w:b w:val="0"/>
          <w:i w:val="0"/>
          <w:color w:val="1B1F24"/>
          <w:sz w:val="22"/>
        </w:rPr>
        <w:t xml:space="preserve"> </w:t>
      </w:r>
      <w:r>
        <w:rPr>
          <w:rFonts w:ascii="Calibri" w:hAnsi="Calibri" w:cs="Calibri" w:eastAsia="Calibri"/>
          <w:b w:val="0"/>
          <w:i/>
          <w:color w:val="1B1F24"/>
          <w:sz w:val="22"/>
        </w:rPr>
        <w:t>Backward Design</w:t>
      </w:r>
      <w:r>
        <w:rPr>
          <w:rFonts w:ascii="Calibri" w:hAnsi="Calibri" w:cs="Calibri" w:eastAsia="Calibri"/>
          <w:b w:val="0"/>
          <w:i w:val="0"/>
          <w:color w:val="1B1F24"/>
          <w:sz w:val="22"/>
        </w:rPr>
        <w:t xml:space="preserve"> (от результата к контенту) + </w:t>
      </w:r>
      <w:r>
        <w:rPr>
          <w:rFonts w:ascii="Calibri" w:hAnsi="Calibri" w:cs="Calibri" w:eastAsia="Calibri"/>
          <w:b w:val="0"/>
          <w:i/>
          <w:color w:val="1B1F24"/>
          <w:sz w:val="22"/>
        </w:rPr>
        <w:t>Case-Based Learning</w:t>
      </w:r>
      <w:r>
        <w:rPr>
          <w:rFonts w:ascii="Calibri" w:hAnsi="Calibri" w:cs="Calibri" w:eastAsia="Calibri"/>
          <w:b w:val="0"/>
          <w:i w:val="0"/>
          <w:color w:val="1B1F24"/>
          <w:sz w:val="22"/>
        </w:rPr>
        <w:t xml:space="preserve"> (обучение на реальных протоколах).</w:t>
      </w:r>
    </w:p>
    <w:p/>
    <w:p>
      <w:pPr>
        <w:pStyle w:val="ListBullet"/>
        <w:spacing w:after="40"/>
      </w:pPr>
      <w:r>
        <w:rPr>
          <w:rFonts w:ascii="Calibri" w:hAnsi="Calibri" w:cs="Calibri" w:eastAsia="Calibri"/>
          <w:b/>
          <w:i w:val="0"/>
          <w:color w:val="1B1F24"/>
          <w:sz w:val="22"/>
        </w:rPr>
        <w:t>Формат:</w:t>
      </w:r>
      <w:r>
        <w:rPr>
          <w:rFonts w:ascii="Calibri" w:hAnsi="Calibri" w:cs="Calibri" w:eastAsia="Calibri"/>
          <w:b w:val="0"/>
          <w:i w:val="0"/>
          <w:color w:val="1B1F24"/>
          <w:sz w:val="22"/>
        </w:rPr>
        <w:t xml:space="preserve"> Смешанное обучение (Blended Learning).</w:t>
      </w:r>
    </w:p>
    <w:p>
      <w:pPr>
        <w:pStyle w:val="ListBullet"/>
        <w:spacing w:after="40"/>
      </w:pPr>
      <w:r>
        <w:rPr>
          <w:rFonts w:ascii="Calibri" w:hAnsi="Calibri" w:cs="Calibri" w:eastAsia="Calibri"/>
          <w:b/>
          <w:i w:val="0"/>
          <w:color w:val="1B1F24"/>
          <w:sz w:val="22"/>
        </w:rPr>
        <w:t>Теория:</w:t>
      </w:r>
      <w:r>
        <w:rPr>
          <w:rFonts w:ascii="Calibri" w:hAnsi="Calibri" w:cs="Calibri" w:eastAsia="Calibri"/>
          <w:b w:val="0"/>
          <w:i w:val="0"/>
          <w:color w:val="1B1F24"/>
          <w:sz w:val="22"/>
        </w:rPr>
        <w:t xml:space="preserve"> Микрообучение (видео по 10–15 мин) + база знаний.</w:t>
      </w:r>
    </w:p>
    <w:p>
      <w:pPr>
        <w:pStyle w:val="ListBullet"/>
        <w:spacing w:after="40"/>
      </w:pPr>
      <w:r>
        <w:rPr>
          <w:rFonts w:ascii="Calibri" w:hAnsi="Calibri" w:cs="Calibri" w:eastAsia="Calibri"/>
          <w:b/>
          <w:i w:val="0"/>
          <w:color w:val="1B1F24"/>
          <w:sz w:val="22"/>
        </w:rPr>
        <w:t>Практика:</w:t>
      </w:r>
      <w:r>
        <w:rPr>
          <w:rFonts w:ascii="Calibri" w:hAnsi="Calibri" w:cs="Calibri" w:eastAsia="Calibri"/>
          <w:b w:val="0"/>
          <w:i w:val="0"/>
          <w:color w:val="1B1F24"/>
          <w:sz w:val="22"/>
        </w:rPr>
        <w:t xml:space="preserve"> «Аквариумы» (демонстрационные сессии эксперта), работа в тройках (терапевт-клиент-наблюдатель).</w:t>
      </w:r>
    </w:p>
    <w:p>
      <w:pPr>
        <w:pStyle w:val="ListBullet"/>
        <w:spacing w:after="40"/>
      </w:pPr>
      <w:r>
        <w:rPr>
          <w:rFonts w:ascii="Calibri" w:hAnsi="Calibri" w:cs="Calibri" w:eastAsia="Calibri"/>
          <w:b/>
          <w:i w:val="0"/>
          <w:color w:val="1B1F24"/>
          <w:sz w:val="22"/>
        </w:rPr>
        <w:t>Закрепление:</w:t>
      </w:r>
      <w:r>
        <w:rPr>
          <w:rFonts w:ascii="Calibri" w:hAnsi="Calibri" w:cs="Calibri" w:eastAsia="Calibri"/>
          <w:b w:val="0"/>
          <w:i w:val="0"/>
          <w:color w:val="1B1F24"/>
          <w:sz w:val="22"/>
        </w:rPr>
        <w:t xml:space="preserve"> Интервизионные группы под руководством куратора-супервизора.</w:t>
      </w:r>
    </w:p>
    <w:p>
      <w:pPr>
        <w:pStyle w:val="ListBullet"/>
        <w:spacing w:after="40"/>
      </w:pPr>
      <w:r>
        <w:rPr>
          <w:rFonts w:ascii="Calibri" w:hAnsi="Calibri" w:cs="Calibri" w:eastAsia="Calibri"/>
          <w:b/>
          <w:i w:val="0"/>
          <w:color w:val="1B1F24"/>
          <w:sz w:val="22"/>
        </w:rPr>
        <w:t>Проверка:</w:t>
      </w:r>
      <w:r>
        <w:rPr>
          <w:rFonts w:ascii="Calibri" w:hAnsi="Calibri" w:cs="Calibri" w:eastAsia="Calibri"/>
          <w:b w:val="0"/>
          <w:i w:val="0"/>
          <w:color w:val="1B1F24"/>
          <w:sz w:val="22"/>
        </w:rPr>
        <w:t xml:space="preserve"> Защита концептуализации реального (анонимизированного) кейса.</w:t>
      </w:r>
    </w:p>
    <w:p/>
    <w:p>
      <w:pPr>
        <w:spacing w:before="360" w:after="120"/>
      </w:pPr>
      <w:r>
        <w:rPr>
          <w:rFonts w:ascii="Calibri" w:hAnsi="Calibri" w:cs="Calibri" w:eastAsia="Calibri"/>
          <w:b/>
          <w:i w:val="0"/>
          <w:color w:val="112B6B"/>
          <w:sz w:val="36"/>
        </w:rPr>
        <w:t>6. Сетка результатов</w:t>
      </w:r>
    </w:p>
    <w:p>
      <w:pPr>
        <w:spacing w:after="120" w:lineRule="auto" w:line="312"/>
      </w:pPr>
      <w:r>
        <w:rPr>
          <w:rFonts w:ascii="Calibri" w:hAnsi="Calibri" w:cs="Calibri" w:eastAsia="Calibri"/>
          <w:b w:val="0"/>
          <w:i w:val="0"/>
          <w:color w:val="1B1F24"/>
          <w:sz w:val="22"/>
        </w:rPr>
        <w:t xml:space="preserve">Студент должен </w:t>
      </w:r>
      <w:r>
        <w:rPr>
          <w:rFonts w:ascii="Calibri" w:hAnsi="Calibri" w:cs="Calibri" w:eastAsia="Calibri"/>
          <w:b/>
          <w:i w:val="0"/>
          <w:color w:val="1B1F24"/>
          <w:sz w:val="22"/>
        </w:rPr>
        <w:t>УМЕТЬ</w:t>
      </w:r>
      <w:r>
        <w:rPr>
          <w:rFonts w:ascii="Calibri" w:hAnsi="Calibri" w:cs="Calibri" w:eastAsia="Calibri"/>
          <w:b w:val="0"/>
          <w:i w:val="0"/>
          <w:color w:val="1B1F24"/>
          <w:sz w:val="22"/>
        </w:rPr>
        <w:t>:</w:t>
      </w:r>
    </w:p>
    <w:p>
      <w:pPr>
        <w:pStyle w:val="ListNumber"/>
        <w:spacing w:after="40"/>
      </w:pPr>
      <w:r>
        <w:rPr>
          <w:rFonts w:ascii="Calibri" w:hAnsi="Calibri" w:cs="Calibri" w:eastAsia="Calibri"/>
          <w:b w:val="0"/>
          <w:i w:val="0"/>
          <w:color w:val="1B1F24"/>
          <w:sz w:val="22"/>
        </w:rPr>
        <w:t>Проводить первичную диагностику и определять мишени терапии за 1–2 сессии.</w:t>
      </w:r>
    </w:p>
    <w:p>
      <w:pPr>
        <w:pStyle w:val="ListNumber"/>
        <w:spacing w:after="40"/>
      </w:pPr>
      <w:r>
        <w:rPr>
          <w:rFonts w:ascii="Calibri" w:hAnsi="Calibri" w:cs="Calibri" w:eastAsia="Calibri"/>
          <w:b w:val="0"/>
          <w:i w:val="0"/>
          <w:color w:val="1B1F24"/>
          <w:sz w:val="22"/>
        </w:rPr>
        <w:t>Формировать устойчивый терапевтический альянс и управлять динамикой сессии.</w:t>
      </w:r>
    </w:p>
    <w:p>
      <w:pPr>
        <w:pStyle w:val="ListNumber"/>
        <w:spacing w:after="40"/>
      </w:pPr>
      <w:r>
        <w:rPr>
          <w:rFonts w:ascii="Calibri" w:hAnsi="Calibri" w:cs="Calibri" w:eastAsia="Calibri"/>
          <w:b w:val="0"/>
          <w:i w:val="0"/>
          <w:color w:val="1B1F24"/>
          <w:sz w:val="22"/>
        </w:rPr>
        <w:t>Применять минимум 15 техник из разных модальностей (реструктуризация, экспозиция, пустой стул и др.).</w:t>
      </w:r>
    </w:p>
    <w:p>
      <w:pPr>
        <w:pStyle w:val="ListNumber"/>
        <w:spacing w:after="40"/>
      </w:pPr>
      <w:r>
        <w:rPr>
          <w:rFonts w:ascii="Calibri" w:hAnsi="Calibri" w:cs="Calibri" w:eastAsia="Calibri"/>
          <w:b w:val="0"/>
          <w:i w:val="0"/>
          <w:color w:val="1B1F24"/>
          <w:sz w:val="22"/>
        </w:rPr>
        <w:t>Работать с острыми состояниями и кризисными запросами.</w:t>
      </w:r>
    </w:p>
    <w:p>
      <w:pPr>
        <w:pStyle w:val="ListNumber"/>
        <w:spacing w:after="40"/>
      </w:pPr>
      <w:r>
        <w:rPr>
          <w:rFonts w:ascii="Calibri" w:hAnsi="Calibri" w:cs="Calibri" w:eastAsia="Calibri"/>
          <w:b w:val="0"/>
          <w:i w:val="0"/>
          <w:color w:val="1B1F24"/>
          <w:sz w:val="22"/>
        </w:rPr>
        <w:t>Обосновывать выбор стратегии терапии с точки зрения науки.</w:t>
      </w:r>
    </w:p>
    <w:p>
      <w:pPr>
        <w:pStyle w:val="ListNumber"/>
        <w:spacing w:after="40"/>
      </w:pPr>
      <w:r>
        <w:rPr>
          <w:rFonts w:ascii="Calibri" w:hAnsi="Calibri" w:cs="Calibri" w:eastAsia="Calibri"/>
          <w:b w:val="0"/>
          <w:i w:val="0"/>
          <w:color w:val="1B1F24"/>
          <w:sz w:val="22"/>
        </w:rPr>
        <w:t>Выстраивать личный бренд и систему привлечения клиентов.</w:t>
      </w:r>
    </w:p>
    <w:p/>
    <w:p>
      <w:pPr>
        <w:spacing w:before="360" w:after="120"/>
      </w:pPr>
      <w:r>
        <w:rPr>
          <w:rFonts w:ascii="Calibri" w:hAnsi="Calibri" w:cs="Calibri" w:eastAsia="Calibri"/>
          <w:b/>
          <w:i w:val="0"/>
          <w:color w:val="112B6B"/>
          <w:sz w:val="36"/>
        </w:rPr>
        <w:t>7. Риски и ограничения</w:t>
      </w:r>
    </w:p>
    <w:p>
      <w:pPr>
        <w:pStyle w:val="ListBullet"/>
        <w:spacing w:after="40"/>
      </w:pPr>
      <w:r>
        <w:rPr>
          <w:rFonts w:ascii="Calibri" w:hAnsi="Calibri" w:cs="Calibri" w:eastAsia="Calibri"/>
          <w:b/>
          <w:i w:val="0"/>
          <w:color w:val="1B1F24"/>
          <w:sz w:val="22"/>
        </w:rPr>
        <w:t>Этическая ответственность:</w:t>
      </w:r>
      <w:r>
        <w:rPr>
          <w:rFonts w:ascii="Calibri" w:hAnsi="Calibri" w:cs="Calibri" w:eastAsia="Calibri"/>
          <w:b w:val="0"/>
          <w:i w:val="0"/>
          <w:color w:val="1B1F24"/>
          <w:sz w:val="22"/>
        </w:rPr>
        <w:t xml:space="preserve"> Курс не заменяет полноценное высшее образование (если его нет). Требуется жесткий фильтр на входе.</w:t>
      </w:r>
    </w:p>
    <w:p>
      <w:pPr>
        <w:pStyle w:val="ListBullet"/>
        <w:spacing w:after="40"/>
      </w:pPr>
      <w:r>
        <w:rPr>
          <w:rFonts w:ascii="Calibri" w:hAnsi="Calibri" w:cs="Calibri" w:eastAsia="Calibri"/>
          <w:b/>
          <w:i w:val="0"/>
          <w:color w:val="1B1F24"/>
          <w:sz w:val="22"/>
        </w:rPr>
        <w:t>Психологическая безопасность:</w:t>
      </w:r>
      <w:r>
        <w:rPr>
          <w:rFonts w:ascii="Calibri" w:hAnsi="Calibri" w:cs="Calibri" w:eastAsia="Calibri"/>
          <w:b w:val="0"/>
          <w:i w:val="0"/>
          <w:color w:val="1B1F24"/>
          <w:sz w:val="22"/>
        </w:rPr>
        <w:t xml:space="preserve"> Практика в тройках может ретравмировать студентов; необходимы четкие регламенты и поддержка.</w:t>
      </w:r>
    </w:p>
    <w:p>
      <w:pPr>
        <w:pStyle w:val="ListBullet"/>
        <w:spacing w:after="40"/>
      </w:pPr>
      <w:r>
        <w:rPr>
          <w:rFonts w:ascii="Calibri" w:hAnsi="Calibri" w:cs="Calibri" w:eastAsia="Calibri"/>
          <w:b/>
          <w:i w:val="0"/>
          <w:color w:val="1B1F24"/>
          <w:sz w:val="22"/>
        </w:rPr>
        <w:t>Субъективность оценки:</w:t>
      </w:r>
      <w:r>
        <w:rPr>
          <w:rFonts w:ascii="Calibri" w:hAnsi="Calibri" w:cs="Calibri" w:eastAsia="Calibri"/>
          <w:b w:val="0"/>
          <w:i w:val="0"/>
          <w:color w:val="1B1F24"/>
          <w:sz w:val="22"/>
        </w:rPr>
        <w:t xml:space="preserve"> Навык консультирования сложно измерить тестами. Требуется дорогостоящая проверка экспертами (супервизорами).</w:t>
      </w:r>
    </w:p>
    <w:p>
      <w:pPr>
        <w:pStyle w:val="ListBullet"/>
        <w:spacing w:after="40"/>
      </w:pPr>
      <w:r>
        <w:rPr>
          <w:rFonts w:ascii="Calibri" w:hAnsi="Calibri" w:cs="Calibri" w:eastAsia="Calibri"/>
          <w:b/>
          <w:i w:val="0"/>
          <w:color w:val="1B1F24"/>
          <w:sz w:val="22"/>
        </w:rPr>
        <w:t>Юридический статус:</w:t>
      </w:r>
      <w:r>
        <w:rPr>
          <w:rFonts w:ascii="Calibri" w:hAnsi="Calibri" w:cs="Calibri" w:eastAsia="Calibri"/>
          <w:b w:val="0"/>
          <w:i w:val="0"/>
          <w:color w:val="1B1F24"/>
          <w:sz w:val="22"/>
        </w:rPr>
        <w:t xml:space="preserve"> В РФ закон о психологической помощи находится в стадии обсуждения — необходимо давать актуальные юридические дисклеймеры.</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